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EAD41" w14:textId="63815A54" w:rsidR="00EB3A40" w:rsidRPr="009621D2" w:rsidRDefault="00116A25" w:rsidP="00FC0FE4">
      <w:pPr>
        <w:tabs>
          <w:tab w:val="left" w:pos="2892"/>
        </w:tabs>
        <w:jc w:val="center"/>
        <w:rPr>
          <w:rFonts w:ascii="Garamond" w:hAnsi="Garamond" w:cstheme="minorHAnsi"/>
          <w:b/>
          <w:sz w:val="24"/>
          <w:szCs w:val="24"/>
        </w:rPr>
      </w:pPr>
      <w:r w:rsidRPr="009621D2">
        <w:rPr>
          <w:rFonts w:ascii="Garamond" w:hAnsi="Garamond" w:cstheme="minorHAnsi"/>
          <w:b/>
          <w:sz w:val="24"/>
          <w:szCs w:val="24"/>
          <w:bdr w:val="single" w:sz="4" w:space="0" w:color="auto"/>
        </w:rPr>
        <w:t>ANEX</w:t>
      </w:r>
      <w:r w:rsidR="00526385" w:rsidRPr="009621D2">
        <w:rPr>
          <w:rFonts w:ascii="Garamond" w:hAnsi="Garamond" w:cstheme="minorHAnsi"/>
          <w:b/>
          <w:sz w:val="24"/>
          <w:szCs w:val="24"/>
          <w:bdr w:val="single" w:sz="4" w:space="0" w:color="auto"/>
        </w:rPr>
        <w:t>O</w:t>
      </w:r>
      <w:r w:rsidRPr="009621D2">
        <w:rPr>
          <w:rFonts w:ascii="Garamond" w:hAnsi="Garamond" w:cstheme="minorHAnsi"/>
          <w:b/>
          <w:sz w:val="24"/>
          <w:szCs w:val="24"/>
          <w:bdr w:val="single" w:sz="4" w:space="0" w:color="auto"/>
        </w:rPr>
        <w:t xml:space="preserve"> I.- </w:t>
      </w:r>
      <w:r w:rsidR="00947C8F" w:rsidRPr="009621D2">
        <w:rPr>
          <w:rFonts w:ascii="Garamond" w:hAnsi="Garamond" w:cstheme="minorHAnsi"/>
          <w:b/>
          <w:sz w:val="24"/>
          <w:szCs w:val="24"/>
          <w:bdr w:val="single" w:sz="4" w:space="0" w:color="auto"/>
        </w:rPr>
        <w:t>MODELO DE DECLARACI</w:t>
      </w:r>
      <w:r w:rsidR="00526385" w:rsidRPr="009621D2">
        <w:rPr>
          <w:rFonts w:ascii="Garamond" w:hAnsi="Garamond" w:cstheme="minorHAnsi"/>
          <w:b/>
          <w:sz w:val="24"/>
          <w:szCs w:val="24"/>
          <w:bdr w:val="single" w:sz="4" w:space="0" w:color="auto"/>
        </w:rPr>
        <w:t>Ó</w:t>
      </w:r>
      <w:r w:rsidR="00947C8F" w:rsidRPr="009621D2">
        <w:rPr>
          <w:rFonts w:ascii="Garamond" w:hAnsi="Garamond" w:cstheme="minorHAnsi"/>
          <w:b/>
          <w:sz w:val="24"/>
          <w:szCs w:val="24"/>
          <w:bdr w:val="single" w:sz="4" w:space="0" w:color="auto"/>
        </w:rPr>
        <w:t>N RESPONSABLE</w:t>
      </w:r>
    </w:p>
    <w:p w14:paraId="19A51CA9" w14:textId="5BBD2643" w:rsidR="00F11FD2" w:rsidRPr="009621D2" w:rsidRDefault="002C46E8" w:rsidP="00D568B5">
      <w:pPr>
        <w:pStyle w:val="Prrafodelista"/>
        <w:ind w:left="-567" w:right="-141"/>
        <w:jc w:val="both"/>
        <w:rPr>
          <w:rFonts w:ascii="Garamond" w:hAnsi="Garamond" w:cstheme="minorHAnsi"/>
          <w:sz w:val="24"/>
          <w:szCs w:val="24"/>
        </w:rPr>
      </w:pPr>
      <w:r w:rsidRPr="009621D2">
        <w:rPr>
          <w:rFonts w:ascii="Garamond" w:hAnsi="Garamond" w:cstheme="minorHAnsi"/>
          <w:b/>
          <w:sz w:val="24"/>
          <w:szCs w:val="24"/>
        </w:rPr>
        <w:t>Procedimiento: Contrataciones. Asunto: ADJUDICACIÓN DEL CONTRATO DE SUMINISTRO</w:t>
      </w:r>
      <w:r w:rsidR="00116A25" w:rsidRPr="009621D2">
        <w:rPr>
          <w:rFonts w:ascii="Garamond" w:hAnsi="Garamond" w:cstheme="minorHAnsi"/>
          <w:b/>
          <w:sz w:val="24"/>
          <w:szCs w:val="24"/>
        </w:rPr>
        <w:t xml:space="preserve"> </w:t>
      </w:r>
      <w:r w:rsidR="00C37C66" w:rsidRPr="009621D2">
        <w:rPr>
          <w:rFonts w:ascii="Garamond" w:hAnsi="Garamond" w:cstheme="minorHAnsi"/>
          <w:b/>
          <w:sz w:val="24"/>
          <w:szCs w:val="24"/>
        </w:rPr>
        <w:t>MEDIANTE ARRENAMIENTO COMERCIAL -RENTING- DE UN FURGÓN DESTINADO AL SERVICIO DE JARDINERÍA</w:t>
      </w:r>
      <w:r w:rsidR="000437F1" w:rsidRPr="009621D2">
        <w:rPr>
          <w:rFonts w:ascii="Garamond" w:hAnsi="Garamond" w:cstheme="minorHAnsi"/>
          <w:b/>
          <w:sz w:val="24"/>
          <w:szCs w:val="24"/>
        </w:rPr>
        <w:t xml:space="preserve"> DE NOUS ESPAIS TORRENT S.A.</w:t>
      </w:r>
      <w:r w:rsidR="00C37C66" w:rsidRPr="009621D2">
        <w:rPr>
          <w:rFonts w:ascii="Garamond" w:hAnsi="Garamond" w:cstheme="minorHAnsi"/>
          <w:b/>
          <w:sz w:val="24"/>
          <w:szCs w:val="24"/>
        </w:rPr>
        <w:t>U.</w:t>
      </w:r>
      <w:r w:rsidR="00116A25" w:rsidRPr="009621D2">
        <w:rPr>
          <w:rFonts w:ascii="Garamond" w:hAnsi="Garamond" w:cstheme="minorHAnsi"/>
          <w:b/>
          <w:sz w:val="24"/>
          <w:szCs w:val="24"/>
        </w:rPr>
        <w:t xml:space="preserve"> </w:t>
      </w:r>
      <w:r w:rsidRPr="009621D2">
        <w:rPr>
          <w:rFonts w:ascii="Garamond" w:hAnsi="Garamond" w:cstheme="minorHAnsi"/>
          <w:sz w:val="24"/>
          <w:szCs w:val="24"/>
        </w:rPr>
        <w:t xml:space="preserve">POR PROCEDIMIENTO </w:t>
      </w:r>
      <w:r w:rsidR="00C37C66" w:rsidRPr="009621D2">
        <w:rPr>
          <w:rFonts w:ascii="Garamond" w:hAnsi="Garamond" w:cstheme="minorHAnsi"/>
          <w:sz w:val="24"/>
          <w:szCs w:val="24"/>
        </w:rPr>
        <w:t xml:space="preserve"> URGENTE </w:t>
      </w:r>
      <w:r w:rsidRPr="009621D2">
        <w:rPr>
          <w:rFonts w:ascii="Garamond" w:hAnsi="Garamond" w:cstheme="minorHAnsi"/>
          <w:sz w:val="24"/>
          <w:szCs w:val="24"/>
        </w:rPr>
        <w:t xml:space="preserve">ABIERTO </w:t>
      </w:r>
      <w:r w:rsidR="00C37C66" w:rsidRPr="009621D2">
        <w:rPr>
          <w:rFonts w:ascii="Garamond" w:hAnsi="Garamond" w:cstheme="minorHAnsi"/>
          <w:sz w:val="24"/>
          <w:szCs w:val="24"/>
        </w:rPr>
        <w:t xml:space="preserve">SUPER </w:t>
      </w:r>
      <w:r w:rsidR="000E6EBD" w:rsidRPr="009621D2">
        <w:rPr>
          <w:rFonts w:ascii="Garamond" w:hAnsi="Garamond" w:cstheme="minorHAnsi"/>
          <w:sz w:val="24"/>
          <w:szCs w:val="24"/>
        </w:rPr>
        <w:t>S</w:t>
      </w:r>
      <w:r w:rsidR="000437F1" w:rsidRPr="009621D2">
        <w:rPr>
          <w:rFonts w:ascii="Garamond" w:hAnsi="Garamond" w:cstheme="minorHAnsi"/>
          <w:sz w:val="24"/>
          <w:szCs w:val="24"/>
        </w:rPr>
        <w:t>IMPLIFICADO</w:t>
      </w:r>
      <w:r w:rsidR="000E6EBD" w:rsidRPr="009621D2">
        <w:rPr>
          <w:rFonts w:ascii="Garamond" w:hAnsi="Garamond" w:cstheme="minorHAnsi"/>
          <w:sz w:val="24"/>
          <w:szCs w:val="24"/>
        </w:rPr>
        <w:t xml:space="preserve"> </w:t>
      </w:r>
      <w:r w:rsidR="00116A25" w:rsidRPr="009621D2">
        <w:rPr>
          <w:rFonts w:ascii="Garamond" w:hAnsi="Garamond" w:cstheme="minorHAnsi"/>
          <w:sz w:val="24"/>
          <w:szCs w:val="24"/>
        </w:rPr>
        <w:t>(</w:t>
      </w:r>
      <w:r w:rsidR="000E6EBD" w:rsidRPr="009621D2">
        <w:rPr>
          <w:rFonts w:ascii="Garamond" w:hAnsi="Garamond" w:cstheme="minorHAnsi"/>
          <w:sz w:val="24"/>
          <w:szCs w:val="24"/>
        </w:rPr>
        <w:t>PA</w:t>
      </w:r>
      <w:r w:rsidR="00C37C66" w:rsidRPr="009621D2">
        <w:rPr>
          <w:rFonts w:ascii="Garamond" w:hAnsi="Garamond" w:cstheme="minorHAnsi"/>
          <w:sz w:val="24"/>
          <w:szCs w:val="24"/>
        </w:rPr>
        <w:t>S</w:t>
      </w:r>
      <w:r w:rsidR="000E6EBD" w:rsidRPr="009621D2">
        <w:rPr>
          <w:rFonts w:ascii="Garamond" w:hAnsi="Garamond" w:cstheme="minorHAnsi"/>
          <w:sz w:val="24"/>
          <w:szCs w:val="24"/>
        </w:rPr>
        <w:t>S-</w:t>
      </w:r>
      <w:r w:rsidR="00116A25" w:rsidRPr="009621D2">
        <w:rPr>
          <w:rFonts w:ascii="Garamond" w:hAnsi="Garamond" w:cstheme="minorHAnsi"/>
          <w:sz w:val="24"/>
          <w:szCs w:val="24"/>
        </w:rPr>
        <w:t>LCSP17)</w:t>
      </w:r>
    </w:p>
    <w:p w14:paraId="6E495110" w14:textId="77777777" w:rsidR="00116A25" w:rsidRPr="009621D2" w:rsidRDefault="00116A25" w:rsidP="00D568B5">
      <w:pPr>
        <w:pStyle w:val="Prrafodelista"/>
        <w:ind w:left="-567" w:right="-141"/>
        <w:jc w:val="both"/>
        <w:rPr>
          <w:rFonts w:ascii="Garamond" w:hAnsi="Garamond" w:cstheme="minorHAnsi"/>
          <w:sz w:val="24"/>
          <w:szCs w:val="24"/>
        </w:rPr>
      </w:pPr>
    </w:p>
    <w:p w14:paraId="0DB7D292" w14:textId="3D53146B" w:rsidR="00F11FD2" w:rsidRDefault="002C46E8" w:rsidP="00D568B5">
      <w:pPr>
        <w:pStyle w:val="Prrafodelista"/>
        <w:ind w:left="-567" w:right="-141"/>
        <w:jc w:val="both"/>
        <w:rPr>
          <w:rFonts w:ascii="Garamond" w:hAnsi="Garamond" w:cstheme="minorHAnsi"/>
          <w:sz w:val="24"/>
          <w:szCs w:val="24"/>
        </w:rPr>
      </w:pPr>
      <w:r w:rsidRPr="009621D2">
        <w:rPr>
          <w:rFonts w:ascii="Garamond" w:hAnsi="Garamond" w:cstheme="minorHAnsi"/>
          <w:sz w:val="24"/>
          <w:szCs w:val="24"/>
        </w:rPr>
        <w:t xml:space="preserve"> D./Dña. ______________________________________________________________, con Documento Nacional de Identidad número ___________________, expedido en ________________________, el día ________________________, con validez hasta ___________________, (EN CASO DE PERSONA JURÍDICA) actuando en representación legal de la Empresa ___________________, cuyo Código de Identificación Fiscal es el ___________________ y su domicilio social en la localidad de ___________________, calle ___________________ nº ___________________ (C.P ___________________), Teléfono ___________________, Fax ___________________ Correo Electrónico: ___________________, a efectos de su participación en la licitación Adjudicación del contrato de </w:t>
      </w:r>
      <w:r w:rsidR="008258C0" w:rsidRPr="009621D2">
        <w:rPr>
          <w:rFonts w:ascii="Garamond" w:hAnsi="Garamond" w:cstheme="minorHAnsi"/>
          <w:sz w:val="24"/>
          <w:szCs w:val="24"/>
        </w:rPr>
        <w:t xml:space="preserve">adquisición de </w:t>
      </w:r>
      <w:r w:rsidRPr="009621D2">
        <w:rPr>
          <w:rFonts w:ascii="Garamond" w:hAnsi="Garamond" w:cstheme="minorHAnsi"/>
          <w:sz w:val="24"/>
          <w:szCs w:val="24"/>
        </w:rPr>
        <w:t>suministro</w:t>
      </w:r>
      <w:r w:rsidR="008258C0" w:rsidRPr="009621D2">
        <w:rPr>
          <w:rFonts w:ascii="Garamond" w:hAnsi="Garamond" w:cstheme="minorHAnsi"/>
          <w:sz w:val="24"/>
          <w:szCs w:val="24"/>
        </w:rPr>
        <w:t xml:space="preserve"> </w:t>
      </w:r>
      <w:r w:rsidR="00C37C66" w:rsidRPr="009621D2">
        <w:rPr>
          <w:rFonts w:ascii="Garamond" w:hAnsi="Garamond" w:cstheme="minorHAnsi"/>
          <w:sz w:val="24"/>
          <w:szCs w:val="24"/>
        </w:rPr>
        <w:t>1 FURGON MEDIANTE RENTING</w:t>
      </w:r>
      <w:r w:rsidRPr="009621D2">
        <w:rPr>
          <w:rFonts w:ascii="Garamond" w:hAnsi="Garamond" w:cstheme="minorHAnsi"/>
          <w:sz w:val="24"/>
          <w:szCs w:val="24"/>
        </w:rPr>
        <w:t xml:space="preserve"> por Procedimiento</w:t>
      </w:r>
      <w:r w:rsidR="00546861" w:rsidRPr="009621D2">
        <w:rPr>
          <w:rFonts w:ascii="Garamond" w:hAnsi="Garamond" w:cstheme="minorHAnsi"/>
          <w:sz w:val="24"/>
          <w:szCs w:val="24"/>
        </w:rPr>
        <w:t xml:space="preserve"> Abierto</w:t>
      </w:r>
      <w:r w:rsidR="00C37C66" w:rsidRPr="009621D2">
        <w:rPr>
          <w:rFonts w:ascii="Garamond" w:hAnsi="Garamond" w:cstheme="minorHAnsi"/>
          <w:sz w:val="24"/>
          <w:szCs w:val="24"/>
        </w:rPr>
        <w:t xml:space="preserve"> Super</w:t>
      </w:r>
      <w:r w:rsidR="00546861" w:rsidRPr="009621D2">
        <w:rPr>
          <w:rFonts w:ascii="Garamond" w:hAnsi="Garamond" w:cstheme="minorHAnsi"/>
          <w:sz w:val="24"/>
          <w:szCs w:val="24"/>
        </w:rPr>
        <w:t xml:space="preserve"> Simplificado</w:t>
      </w:r>
      <w:r w:rsidRPr="009621D2">
        <w:rPr>
          <w:rFonts w:ascii="Garamond" w:hAnsi="Garamond" w:cstheme="minorHAnsi"/>
          <w:sz w:val="24"/>
          <w:szCs w:val="24"/>
        </w:rPr>
        <w:t xml:space="preserve"> ante </w:t>
      </w:r>
      <w:r w:rsidR="00116A25" w:rsidRPr="009621D2">
        <w:rPr>
          <w:rFonts w:ascii="Garamond" w:hAnsi="Garamond" w:cstheme="minorHAnsi"/>
          <w:sz w:val="24"/>
          <w:szCs w:val="24"/>
        </w:rPr>
        <w:t>NOUS ESPAIS TORRENT S.A.</w:t>
      </w:r>
      <w:r w:rsidR="00C37C66" w:rsidRPr="009621D2">
        <w:rPr>
          <w:rFonts w:ascii="Garamond" w:hAnsi="Garamond" w:cstheme="minorHAnsi"/>
          <w:sz w:val="24"/>
          <w:szCs w:val="24"/>
        </w:rPr>
        <w:t>U.</w:t>
      </w:r>
    </w:p>
    <w:p w14:paraId="7F09F230" w14:textId="77777777" w:rsidR="009621D2" w:rsidRPr="009621D2" w:rsidRDefault="009621D2" w:rsidP="00D568B5">
      <w:pPr>
        <w:pStyle w:val="Prrafodelista"/>
        <w:ind w:left="-567" w:right="-141"/>
        <w:jc w:val="both"/>
        <w:rPr>
          <w:rFonts w:ascii="Garamond" w:hAnsi="Garamond" w:cstheme="minorHAnsi"/>
          <w:sz w:val="24"/>
          <w:szCs w:val="24"/>
        </w:rPr>
      </w:pPr>
    </w:p>
    <w:p w14:paraId="404B938B" w14:textId="77777777" w:rsidR="00F11FD2" w:rsidRPr="009621D2" w:rsidRDefault="002C46E8" w:rsidP="00D568B5">
      <w:pPr>
        <w:pStyle w:val="Prrafodelista"/>
        <w:ind w:left="-567" w:right="-141"/>
        <w:jc w:val="center"/>
        <w:rPr>
          <w:rFonts w:ascii="Garamond" w:hAnsi="Garamond" w:cstheme="minorHAnsi"/>
          <w:b/>
          <w:sz w:val="24"/>
          <w:szCs w:val="24"/>
        </w:rPr>
      </w:pPr>
      <w:r w:rsidRPr="009621D2">
        <w:rPr>
          <w:rFonts w:ascii="Garamond" w:hAnsi="Garamond" w:cstheme="minorHAnsi"/>
          <w:b/>
          <w:sz w:val="24"/>
          <w:szCs w:val="24"/>
        </w:rPr>
        <w:t>DECLAR</w:t>
      </w:r>
      <w:r w:rsidR="00A5562B" w:rsidRPr="009621D2">
        <w:rPr>
          <w:rFonts w:ascii="Garamond" w:hAnsi="Garamond" w:cstheme="minorHAnsi"/>
          <w:b/>
          <w:sz w:val="24"/>
          <w:szCs w:val="24"/>
        </w:rPr>
        <w:t xml:space="preserve">A </w:t>
      </w:r>
      <w:r w:rsidRPr="009621D2">
        <w:rPr>
          <w:rFonts w:ascii="Garamond" w:hAnsi="Garamond" w:cstheme="minorHAnsi"/>
          <w:b/>
          <w:sz w:val="24"/>
          <w:szCs w:val="24"/>
        </w:rPr>
        <w:t>BAJO SU RESPONSABILIDAD:</w:t>
      </w:r>
    </w:p>
    <w:p w14:paraId="2E68035B" w14:textId="688A1F45" w:rsidR="0044131B" w:rsidRPr="00AF0962" w:rsidRDefault="0044131B" w:rsidP="00D568B5">
      <w:pPr>
        <w:pStyle w:val="Prrafodelista"/>
        <w:ind w:left="-567" w:right="-141"/>
        <w:jc w:val="center"/>
        <w:rPr>
          <w:rFonts w:ascii="Garamond" w:hAnsi="Garamond" w:cstheme="minorHAnsi"/>
          <w:b/>
        </w:rPr>
      </w:pPr>
    </w:p>
    <w:p w14:paraId="675574F3" w14:textId="3370BA7C" w:rsidR="00F11FD2" w:rsidRDefault="002C46E8" w:rsidP="00116A25">
      <w:pPr>
        <w:pStyle w:val="Prrafodelista"/>
        <w:ind w:left="-567" w:right="-141" w:firstLine="300"/>
        <w:jc w:val="both"/>
        <w:rPr>
          <w:rFonts w:ascii="Garamond" w:hAnsi="Garamond" w:cstheme="minorHAnsi"/>
          <w:sz w:val="24"/>
          <w:szCs w:val="24"/>
        </w:rPr>
      </w:pPr>
      <w:r w:rsidRPr="009621D2">
        <w:rPr>
          <w:rFonts w:ascii="Garamond" w:hAnsi="Garamond" w:cstheme="minorHAnsi"/>
          <w:b/>
          <w:sz w:val="24"/>
          <w:szCs w:val="24"/>
        </w:rPr>
        <w:t>PRIMERO</w:t>
      </w:r>
      <w:r w:rsidRPr="009621D2">
        <w:rPr>
          <w:rFonts w:ascii="Garamond" w:hAnsi="Garamond" w:cstheme="minorHAnsi"/>
          <w:sz w:val="24"/>
          <w:szCs w:val="24"/>
        </w:rPr>
        <w:t xml:space="preserve">. Que </w:t>
      </w:r>
      <w:r w:rsidR="000B4D2B" w:rsidRPr="009621D2">
        <w:rPr>
          <w:rFonts w:ascii="Garamond" w:hAnsi="Garamond" w:cstheme="minorHAnsi"/>
          <w:sz w:val="24"/>
          <w:szCs w:val="24"/>
        </w:rPr>
        <w:t xml:space="preserve">el declarante está válidamente constituido y es conforme el objeto social de su actividad a la licitación </w:t>
      </w:r>
      <w:r w:rsidRPr="009621D2">
        <w:rPr>
          <w:rFonts w:ascii="Garamond" w:hAnsi="Garamond" w:cstheme="minorHAnsi"/>
          <w:sz w:val="24"/>
          <w:szCs w:val="24"/>
        </w:rPr>
        <w:t xml:space="preserve">del contrato de suministro de </w:t>
      </w:r>
      <w:r w:rsidR="00C37C66" w:rsidRPr="009621D2">
        <w:rPr>
          <w:rFonts w:ascii="Garamond" w:hAnsi="Garamond" w:cstheme="minorHAnsi"/>
          <w:sz w:val="24"/>
          <w:szCs w:val="24"/>
        </w:rPr>
        <w:t>1 furgón</w:t>
      </w:r>
      <w:r w:rsidR="000437F1" w:rsidRPr="009621D2">
        <w:rPr>
          <w:rFonts w:ascii="Garamond" w:hAnsi="Garamond" w:cstheme="minorHAnsi"/>
          <w:sz w:val="24"/>
          <w:szCs w:val="24"/>
        </w:rPr>
        <w:t xml:space="preserve"> </w:t>
      </w:r>
      <w:r w:rsidR="00C37C66" w:rsidRPr="009621D2">
        <w:rPr>
          <w:rFonts w:ascii="Garamond" w:hAnsi="Garamond" w:cstheme="minorHAnsi"/>
          <w:sz w:val="24"/>
          <w:szCs w:val="24"/>
        </w:rPr>
        <w:t>x arrendamiento (renting) con destino al servicio de jardinería</w:t>
      </w:r>
      <w:r w:rsidR="000437F1" w:rsidRPr="009621D2">
        <w:rPr>
          <w:rFonts w:ascii="Garamond" w:hAnsi="Garamond" w:cstheme="minorHAnsi"/>
          <w:sz w:val="24"/>
          <w:szCs w:val="24"/>
        </w:rPr>
        <w:t xml:space="preserve"> de la empresa pública NOUS ESPAIS TORRENT S.A. unipersonal</w:t>
      </w:r>
      <w:r w:rsidR="00116A25" w:rsidRPr="009621D2">
        <w:rPr>
          <w:rFonts w:ascii="Garamond" w:hAnsi="Garamond" w:cstheme="minorHAnsi"/>
          <w:sz w:val="24"/>
          <w:szCs w:val="24"/>
        </w:rPr>
        <w:t xml:space="preserve"> </w:t>
      </w:r>
      <w:r w:rsidRPr="009621D2">
        <w:rPr>
          <w:rFonts w:ascii="Garamond" w:hAnsi="Garamond" w:cstheme="minorHAnsi"/>
          <w:sz w:val="24"/>
          <w:szCs w:val="24"/>
        </w:rPr>
        <w:t>por Procedimiento Abierto</w:t>
      </w:r>
      <w:r w:rsidR="00E50725" w:rsidRPr="009621D2">
        <w:rPr>
          <w:rFonts w:ascii="Garamond" w:hAnsi="Garamond" w:cstheme="minorHAnsi"/>
          <w:sz w:val="24"/>
          <w:szCs w:val="24"/>
        </w:rPr>
        <w:t xml:space="preserve"> </w:t>
      </w:r>
      <w:r w:rsidR="00C37C66" w:rsidRPr="009621D2">
        <w:rPr>
          <w:rFonts w:ascii="Garamond" w:hAnsi="Garamond" w:cstheme="minorHAnsi"/>
          <w:sz w:val="24"/>
          <w:szCs w:val="24"/>
        </w:rPr>
        <w:t xml:space="preserve">Super </w:t>
      </w:r>
      <w:r w:rsidR="00E50725" w:rsidRPr="009621D2">
        <w:rPr>
          <w:rFonts w:ascii="Garamond" w:hAnsi="Garamond" w:cstheme="minorHAnsi"/>
          <w:sz w:val="24"/>
          <w:szCs w:val="24"/>
        </w:rPr>
        <w:t>Simplificado</w:t>
      </w:r>
      <w:r w:rsidR="000B4D2B" w:rsidRPr="009621D2">
        <w:rPr>
          <w:rFonts w:ascii="Garamond" w:hAnsi="Garamond" w:cstheme="minorHAnsi"/>
          <w:sz w:val="24"/>
          <w:szCs w:val="24"/>
        </w:rPr>
        <w:t xml:space="preserve"> y se dispone a participar en la selección</w:t>
      </w:r>
      <w:r w:rsidRPr="009621D2">
        <w:rPr>
          <w:rFonts w:ascii="Garamond" w:hAnsi="Garamond" w:cstheme="minorHAnsi"/>
          <w:sz w:val="24"/>
          <w:szCs w:val="24"/>
        </w:rPr>
        <w:t xml:space="preserve">. </w:t>
      </w:r>
    </w:p>
    <w:p w14:paraId="169BC47F" w14:textId="45EB90F3" w:rsidR="009621D2" w:rsidRPr="009621D2" w:rsidRDefault="009621D2" w:rsidP="00116A25">
      <w:pPr>
        <w:pStyle w:val="Prrafodelista"/>
        <w:ind w:left="-567" w:right="-141" w:firstLine="300"/>
        <w:jc w:val="both"/>
        <w:rPr>
          <w:rFonts w:ascii="Garamond" w:hAnsi="Garamond" w:cstheme="minorHAnsi"/>
          <w:sz w:val="24"/>
          <w:szCs w:val="24"/>
        </w:rPr>
      </w:pPr>
    </w:p>
    <w:p w14:paraId="547485A3" w14:textId="1E9BB97C" w:rsidR="00F11FD2" w:rsidRDefault="002C46E8" w:rsidP="00116A25">
      <w:pPr>
        <w:pStyle w:val="Prrafodelista"/>
        <w:ind w:left="-567" w:right="-141" w:firstLine="300"/>
        <w:jc w:val="both"/>
        <w:rPr>
          <w:rFonts w:ascii="Garamond" w:hAnsi="Garamond" w:cstheme="minorHAnsi"/>
          <w:sz w:val="24"/>
          <w:szCs w:val="24"/>
        </w:rPr>
      </w:pPr>
      <w:r w:rsidRPr="009621D2">
        <w:rPr>
          <w:rFonts w:ascii="Garamond" w:hAnsi="Garamond" w:cstheme="minorHAnsi"/>
          <w:b/>
          <w:sz w:val="24"/>
          <w:szCs w:val="24"/>
        </w:rPr>
        <w:t>SEGUNDO</w:t>
      </w:r>
      <w:r w:rsidRPr="009621D2">
        <w:rPr>
          <w:rFonts w:ascii="Garamond" w:hAnsi="Garamond" w:cstheme="minorHAnsi"/>
          <w:sz w:val="24"/>
          <w:szCs w:val="24"/>
        </w:rPr>
        <w:t xml:space="preserve">. Que </w:t>
      </w:r>
      <w:r w:rsidR="000437F1" w:rsidRPr="009621D2">
        <w:rPr>
          <w:rFonts w:ascii="Garamond" w:hAnsi="Garamond" w:cstheme="minorHAnsi"/>
          <w:sz w:val="24"/>
          <w:szCs w:val="24"/>
        </w:rPr>
        <w:t xml:space="preserve">reúne y </w:t>
      </w:r>
      <w:r w:rsidRPr="009621D2">
        <w:rPr>
          <w:rFonts w:ascii="Garamond" w:hAnsi="Garamond" w:cstheme="minorHAnsi"/>
          <w:sz w:val="24"/>
          <w:szCs w:val="24"/>
        </w:rPr>
        <w:t xml:space="preserve">cumple con todos los requisitos previos exigidos </w:t>
      </w:r>
      <w:r w:rsidR="0044131B" w:rsidRPr="009621D2">
        <w:rPr>
          <w:rFonts w:ascii="Garamond" w:hAnsi="Garamond" w:cstheme="minorHAnsi"/>
          <w:sz w:val="24"/>
          <w:szCs w:val="24"/>
        </w:rPr>
        <w:t xml:space="preserve">en los pliegos que rigen la adjudicación de la contratación de referencia y resto de disposiciones que resultan aplicables conforme a </w:t>
      </w:r>
      <w:r w:rsidRPr="009621D2">
        <w:rPr>
          <w:rFonts w:ascii="Garamond" w:hAnsi="Garamond" w:cstheme="minorHAnsi"/>
          <w:sz w:val="24"/>
          <w:szCs w:val="24"/>
        </w:rPr>
        <w:t>la Ley 9/2017, de 8 de noviembre, de Contratos del Sector Público, por la que se transponen al ordenamiento jurídico español las Directivas del Parlamento Europeo y del Consejo 2014/23/UE y 2014/24/UE, de 26 de febrero de 2014 para ser adjudicatario del contrato de Suministros, en concreto</w:t>
      </w:r>
      <w:r w:rsidR="00C37C66" w:rsidRPr="009621D2">
        <w:rPr>
          <w:rFonts w:ascii="Garamond" w:hAnsi="Garamond" w:cstheme="minorHAnsi"/>
          <w:sz w:val="24"/>
          <w:szCs w:val="24"/>
        </w:rPr>
        <w:t xml:space="preserve"> </w:t>
      </w:r>
      <w:r w:rsidR="00C37C66" w:rsidRPr="009621D2">
        <w:rPr>
          <w:rFonts w:ascii="Garamond" w:hAnsi="Garamond" w:cstheme="minorHAnsi"/>
          <w:i/>
          <w:iCs/>
          <w:sz w:val="24"/>
          <w:szCs w:val="24"/>
        </w:rPr>
        <w:t>señala con aspa</w:t>
      </w:r>
      <w:r w:rsidR="00C37C66" w:rsidRPr="009621D2">
        <w:rPr>
          <w:rFonts w:ascii="Garamond" w:hAnsi="Garamond" w:cstheme="minorHAnsi"/>
          <w:sz w:val="24"/>
          <w:szCs w:val="24"/>
        </w:rPr>
        <w:t xml:space="preserve"> lo que corresponde</w:t>
      </w:r>
      <w:r w:rsidRPr="009621D2">
        <w:rPr>
          <w:rFonts w:ascii="Garamond" w:hAnsi="Garamond" w:cstheme="minorHAnsi"/>
          <w:sz w:val="24"/>
          <w:szCs w:val="24"/>
        </w:rPr>
        <w:t xml:space="preserve">: </w:t>
      </w:r>
    </w:p>
    <w:p w14:paraId="283A4287" w14:textId="77777777" w:rsidR="009621D2" w:rsidRPr="009621D2" w:rsidRDefault="009621D2" w:rsidP="00116A25">
      <w:pPr>
        <w:pStyle w:val="Prrafodelista"/>
        <w:ind w:left="-567" w:right="-141" w:firstLine="300"/>
        <w:jc w:val="both"/>
        <w:rPr>
          <w:rFonts w:ascii="Garamond" w:hAnsi="Garamond" w:cstheme="minorHAnsi"/>
          <w:sz w:val="24"/>
          <w:szCs w:val="24"/>
        </w:rPr>
      </w:pPr>
    </w:p>
    <w:p w14:paraId="1537A59E" w14:textId="34C91024" w:rsidR="00BB7513" w:rsidRPr="009621D2" w:rsidRDefault="00BB7513" w:rsidP="00BB7513">
      <w:pPr>
        <w:pStyle w:val="Prrafodelista"/>
        <w:ind w:left="-567" w:right="-141" w:firstLine="300"/>
        <w:jc w:val="both"/>
        <w:rPr>
          <w:rFonts w:ascii="Garamond" w:hAnsi="Garamond" w:cstheme="minorHAnsi"/>
          <w:sz w:val="24"/>
          <w:szCs w:val="24"/>
        </w:rPr>
      </w:pPr>
      <w:r w:rsidRPr="009621D2">
        <w:rPr>
          <w:rFonts w:ascii="Garamond" w:hAnsi="Garamond" w:cstheme="minorHAnsi"/>
          <w:sz w:val="24"/>
          <w:szCs w:val="24"/>
        </w:rPr>
        <w:t>□ Que posee personalidad jurídica</w:t>
      </w:r>
      <w:r w:rsidR="00546861" w:rsidRPr="009621D2">
        <w:rPr>
          <w:rFonts w:ascii="Garamond" w:hAnsi="Garamond" w:cstheme="minorHAnsi"/>
          <w:sz w:val="24"/>
          <w:szCs w:val="24"/>
        </w:rPr>
        <w:t xml:space="preserve">, capacidad de obrar y habilitación profesional para la suscripción del contrato de suministros que se licita </w:t>
      </w:r>
      <w:r w:rsidRPr="009621D2">
        <w:rPr>
          <w:rFonts w:ascii="Garamond" w:hAnsi="Garamond" w:cstheme="minorHAnsi"/>
          <w:sz w:val="24"/>
          <w:szCs w:val="24"/>
        </w:rPr>
        <w:t>conforme con los establecido en la ley de contratos del sector público</w:t>
      </w:r>
      <w:r w:rsidR="00546861" w:rsidRPr="009621D2">
        <w:rPr>
          <w:rFonts w:ascii="Garamond" w:hAnsi="Garamond" w:cstheme="minorHAnsi"/>
          <w:sz w:val="24"/>
          <w:szCs w:val="24"/>
        </w:rPr>
        <w:t xml:space="preserve">, </w:t>
      </w:r>
      <w:r w:rsidR="002951E8" w:rsidRPr="009621D2">
        <w:rPr>
          <w:rFonts w:ascii="Garamond" w:hAnsi="Garamond" w:cstheme="minorHAnsi"/>
          <w:sz w:val="24"/>
          <w:szCs w:val="24"/>
        </w:rPr>
        <w:t>l</w:t>
      </w:r>
      <w:r w:rsidR="00546861" w:rsidRPr="009621D2">
        <w:rPr>
          <w:rFonts w:ascii="Garamond" w:hAnsi="Garamond" w:cstheme="minorHAnsi"/>
          <w:sz w:val="24"/>
          <w:szCs w:val="24"/>
        </w:rPr>
        <w:t>ey 9/2017.</w:t>
      </w:r>
    </w:p>
    <w:p w14:paraId="12D96B5A" w14:textId="626EC2E1" w:rsidR="00BB7513" w:rsidRPr="009621D2" w:rsidRDefault="00BB7513" w:rsidP="00BB7513">
      <w:pPr>
        <w:pStyle w:val="Prrafodelista"/>
        <w:ind w:left="-567" w:right="-141" w:firstLine="300"/>
        <w:jc w:val="both"/>
        <w:rPr>
          <w:rFonts w:ascii="Garamond" w:hAnsi="Garamond" w:cstheme="minorHAnsi"/>
          <w:sz w:val="24"/>
          <w:szCs w:val="24"/>
        </w:rPr>
      </w:pPr>
      <w:r w:rsidRPr="009621D2">
        <w:rPr>
          <w:rFonts w:ascii="Garamond" w:hAnsi="Garamond" w:cstheme="minorHAnsi"/>
          <w:sz w:val="24"/>
          <w:szCs w:val="24"/>
        </w:rPr>
        <w:t>□ Que</w:t>
      </w:r>
      <w:r w:rsidR="002951E8" w:rsidRPr="009621D2">
        <w:rPr>
          <w:rFonts w:ascii="Garamond" w:hAnsi="Garamond" w:cstheme="minorHAnsi"/>
          <w:sz w:val="24"/>
          <w:szCs w:val="24"/>
        </w:rPr>
        <w:t xml:space="preserve"> </w:t>
      </w:r>
      <w:r w:rsidRPr="009621D2">
        <w:rPr>
          <w:rFonts w:ascii="Garamond" w:hAnsi="Garamond" w:cstheme="minorHAnsi"/>
          <w:sz w:val="24"/>
          <w:szCs w:val="24"/>
        </w:rPr>
        <w:t>está debidamente inscrit</w:t>
      </w:r>
      <w:r w:rsidR="002951E8" w:rsidRPr="009621D2">
        <w:rPr>
          <w:rFonts w:ascii="Garamond" w:hAnsi="Garamond" w:cstheme="minorHAnsi"/>
          <w:sz w:val="24"/>
          <w:szCs w:val="24"/>
        </w:rPr>
        <w:t>o/a</w:t>
      </w:r>
      <w:r w:rsidRPr="009621D2">
        <w:rPr>
          <w:rFonts w:ascii="Garamond" w:hAnsi="Garamond" w:cstheme="minorHAnsi"/>
          <w:sz w:val="24"/>
          <w:szCs w:val="24"/>
        </w:rPr>
        <w:t xml:space="preserve"> en el Registro Oficial de Licitadores y Empresas Clasificadas del Sector Público (estatal/autonómico)</w:t>
      </w:r>
      <w:r w:rsidR="000E6EBD" w:rsidRPr="009621D2">
        <w:rPr>
          <w:rFonts w:ascii="Garamond" w:hAnsi="Garamond" w:cstheme="minorHAnsi"/>
          <w:sz w:val="24"/>
          <w:szCs w:val="24"/>
        </w:rPr>
        <w:t xml:space="preserve"> inscripción que </w:t>
      </w:r>
      <w:r w:rsidR="00771D0E" w:rsidRPr="009621D2">
        <w:rPr>
          <w:rFonts w:ascii="Garamond" w:hAnsi="Garamond" w:cstheme="minorHAnsi"/>
          <w:sz w:val="24"/>
          <w:szCs w:val="24"/>
        </w:rPr>
        <w:t>en este concurso es requisito de participación y en su virtud autoriza a la empresa convocante del concurso para que realice las oportunas comprobaciones a estos efectos.</w:t>
      </w:r>
    </w:p>
    <w:p w14:paraId="39F82414" w14:textId="4A935C04" w:rsidR="00BB7513" w:rsidRPr="009621D2" w:rsidRDefault="00BB7513" w:rsidP="00BB7513">
      <w:pPr>
        <w:pStyle w:val="Prrafodelista"/>
        <w:ind w:left="-567" w:right="-141" w:firstLine="300"/>
        <w:jc w:val="both"/>
        <w:rPr>
          <w:rFonts w:ascii="Garamond" w:hAnsi="Garamond" w:cstheme="minorHAnsi"/>
          <w:sz w:val="24"/>
          <w:szCs w:val="24"/>
        </w:rPr>
      </w:pPr>
      <w:r w:rsidRPr="009621D2">
        <w:rPr>
          <w:rFonts w:ascii="Garamond" w:hAnsi="Garamond" w:cstheme="minorHAnsi"/>
          <w:sz w:val="24"/>
          <w:szCs w:val="24"/>
        </w:rPr>
        <w:t>□ Que no está incurso en una prohibición para contratar de las recogidas en el artículo 71</w:t>
      </w:r>
      <w:r w:rsidR="00771D0E" w:rsidRPr="009621D2">
        <w:rPr>
          <w:rFonts w:ascii="Garamond" w:hAnsi="Garamond" w:cstheme="minorHAnsi"/>
          <w:sz w:val="24"/>
          <w:szCs w:val="24"/>
        </w:rPr>
        <w:t xml:space="preserve"> y ss.</w:t>
      </w:r>
      <w:r w:rsidRPr="009621D2">
        <w:rPr>
          <w:rFonts w:ascii="Garamond" w:hAnsi="Garamond" w:cstheme="minorHAnsi"/>
          <w:sz w:val="24"/>
          <w:szCs w:val="24"/>
        </w:rPr>
        <w:t xml:space="preserve"> de la Ley 9/2017, de 8 de noviembre, de Contratos del Sector Público </w:t>
      </w:r>
    </w:p>
    <w:p w14:paraId="537069D2" w14:textId="77777777" w:rsidR="002951E8" w:rsidRPr="009621D2" w:rsidRDefault="00BB7513" w:rsidP="00BB7513">
      <w:pPr>
        <w:pStyle w:val="Prrafodelista"/>
        <w:ind w:left="-567" w:right="-141" w:firstLine="300"/>
        <w:jc w:val="both"/>
        <w:rPr>
          <w:rFonts w:ascii="Garamond" w:hAnsi="Garamond" w:cstheme="minorHAnsi"/>
          <w:sz w:val="24"/>
          <w:szCs w:val="24"/>
        </w:rPr>
      </w:pPr>
      <w:r w:rsidRPr="009621D2">
        <w:rPr>
          <w:rFonts w:ascii="Garamond" w:hAnsi="Garamond" w:cstheme="minorHAnsi"/>
          <w:sz w:val="24"/>
          <w:szCs w:val="24"/>
        </w:rPr>
        <w:t xml:space="preserve">□ Que se halla corriente del cumplimiento de sus obligaciones tributarias y con la Seguridad Social impuestas por las disposiciones vigentes </w:t>
      </w:r>
      <w:r w:rsidR="002951E8" w:rsidRPr="009621D2">
        <w:rPr>
          <w:rFonts w:ascii="Garamond" w:hAnsi="Garamond" w:cstheme="minorHAnsi"/>
          <w:sz w:val="24"/>
          <w:szCs w:val="24"/>
        </w:rPr>
        <w:t xml:space="preserve"> y aquellas que se derivan del ejercicio de su actividad conforme al ordenamiento vigente.</w:t>
      </w:r>
    </w:p>
    <w:p w14:paraId="7F8CD892" w14:textId="36814F0B" w:rsidR="00BB7513" w:rsidRPr="009621D2" w:rsidRDefault="002951E8" w:rsidP="00BB7513">
      <w:pPr>
        <w:pStyle w:val="Prrafodelista"/>
        <w:ind w:left="-567" w:right="-141" w:firstLine="300"/>
        <w:jc w:val="both"/>
        <w:rPr>
          <w:rFonts w:ascii="Garamond" w:hAnsi="Garamond" w:cstheme="minorHAnsi"/>
          <w:sz w:val="24"/>
          <w:szCs w:val="24"/>
        </w:rPr>
      </w:pPr>
      <w:r w:rsidRPr="009621D2">
        <w:rPr>
          <w:rFonts w:ascii="Garamond" w:hAnsi="Garamond" w:cstheme="minorHAnsi"/>
          <w:sz w:val="24"/>
          <w:szCs w:val="24"/>
        </w:rPr>
        <w:lastRenderedPageBreak/>
        <w:t>□</w:t>
      </w:r>
      <w:r w:rsidR="00BB7513" w:rsidRPr="009621D2">
        <w:rPr>
          <w:rFonts w:ascii="Garamond" w:hAnsi="Garamond" w:cstheme="minorHAnsi"/>
          <w:sz w:val="24"/>
          <w:szCs w:val="24"/>
        </w:rPr>
        <w:t xml:space="preserve"> </w:t>
      </w:r>
      <w:r w:rsidRPr="009621D2">
        <w:rPr>
          <w:rFonts w:ascii="Garamond" w:hAnsi="Garamond" w:cstheme="minorHAnsi"/>
          <w:sz w:val="24"/>
          <w:szCs w:val="24"/>
        </w:rPr>
        <w:t xml:space="preserve">Que </w:t>
      </w:r>
      <w:r w:rsidR="00BB7513" w:rsidRPr="009621D2">
        <w:rPr>
          <w:rFonts w:ascii="Garamond" w:hAnsi="Garamond" w:cstheme="minorHAnsi"/>
          <w:sz w:val="24"/>
          <w:szCs w:val="24"/>
        </w:rPr>
        <w:t>no tiene deudas pendientes con la administración tributaria, ni con la autonómica ni con la local, en este caso con el Ayuntamiento de Torrent.</w:t>
      </w:r>
    </w:p>
    <w:p w14:paraId="595D59EA" w14:textId="123DE85D" w:rsidR="00BB7513" w:rsidRPr="009621D2" w:rsidRDefault="00BB7513" w:rsidP="00BB7513">
      <w:pPr>
        <w:pStyle w:val="Prrafodelista"/>
        <w:ind w:left="-567" w:right="-141" w:firstLine="300"/>
        <w:jc w:val="both"/>
        <w:rPr>
          <w:rFonts w:ascii="Garamond" w:hAnsi="Garamond" w:cstheme="minorHAnsi"/>
          <w:sz w:val="24"/>
          <w:szCs w:val="24"/>
        </w:rPr>
      </w:pPr>
      <w:r w:rsidRPr="009621D2">
        <w:rPr>
          <w:rFonts w:ascii="Garamond" w:hAnsi="Garamond" w:cstheme="minorHAnsi"/>
          <w:sz w:val="24"/>
          <w:szCs w:val="24"/>
        </w:rPr>
        <w:t xml:space="preserve">□ Que se somete a la Jurisdicción de los Juzgados y Tribunales españoles de cualquier orden, para todas las incidencias que de modo directo o indirecto pudieran surgir del contrato, con renuncia, en su caso, al fuero jurisdiccional extranjero que pudiera corresponder al licitador. </w:t>
      </w:r>
    </w:p>
    <w:p w14:paraId="6D4F5007" w14:textId="61BBDB1F" w:rsidR="00BB7513" w:rsidRDefault="00BB7513" w:rsidP="00526385">
      <w:pPr>
        <w:pStyle w:val="Prrafodelista"/>
        <w:ind w:left="-567" w:right="-141" w:firstLine="300"/>
        <w:rPr>
          <w:rFonts w:ascii="Garamond" w:hAnsi="Garamond" w:cstheme="minorHAnsi"/>
          <w:sz w:val="24"/>
          <w:szCs w:val="24"/>
        </w:rPr>
      </w:pPr>
      <w:r w:rsidRPr="009621D2">
        <w:rPr>
          <w:rFonts w:ascii="Garamond" w:hAnsi="Garamond" w:cstheme="minorHAnsi"/>
          <w:sz w:val="24"/>
          <w:szCs w:val="24"/>
        </w:rPr>
        <w:t>□ Que la dirección de correo electrónico en que efectuar notificaciones es</w:t>
      </w:r>
      <w:r w:rsidR="002951E8" w:rsidRPr="009621D2">
        <w:rPr>
          <w:rFonts w:ascii="Garamond" w:hAnsi="Garamond" w:cstheme="minorHAnsi"/>
          <w:sz w:val="24"/>
          <w:szCs w:val="24"/>
        </w:rPr>
        <w:t xml:space="preserve">  </w:t>
      </w:r>
      <w:r w:rsidRPr="009621D2">
        <w:rPr>
          <w:rFonts w:ascii="Garamond" w:hAnsi="Garamond" w:cstheme="minorHAnsi"/>
          <w:sz w:val="24"/>
          <w:szCs w:val="24"/>
        </w:rPr>
        <w:t xml:space="preserve">________________________. </w:t>
      </w:r>
    </w:p>
    <w:p w14:paraId="27220031" w14:textId="77777777" w:rsidR="009621D2" w:rsidRPr="009621D2" w:rsidRDefault="009621D2" w:rsidP="009621D2">
      <w:pPr>
        <w:spacing w:after="200" w:line="276" w:lineRule="auto"/>
        <w:ind w:left="-567" w:right="-141" w:firstLine="300"/>
        <w:contextualSpacing/>
        <w:jc w:val="both"/>
        <w:rPr>
          <w:rFonts w:ascii="Garamond" w:eastAsia="Calibri" w:hAnsi="Garamond" w:cs="Calibri"/>
          <w:sz w:val="24"/>
        </w:rPr>
      </w:pPr>
      <w:r w:rsidRPr="009621D2">
        <w:rPr>
          <w:rFonts w:ascii="Garamond" w:eastAsia="Calibri" w:hAnsi="Garamond" w:cs="Calibri"/>
          <w:sz w:val="24"/>
        </w:rPr>
        <w:t>□ Que cuenta con los medios personales y materiales aptos y suficientes para dar cumplimiento al objeto del contrato</w:t>
      </w:r>
    </w:p>
    <w:p w14:paraId="5E6E2FF3" w14:textId="77777777" w:rsidR="009621D2" w:rsidRPr="009621D2" w:rsidRDefault="009621D2" w:rsidP="009621D2">
      <w:pPr>
        <w:spacing w:after="200" w:line="276" w:lineRule="auto"/>
        <w:ind w:left="-567" w:right="-141" w:firstLine="300"/>
        <w:contextualSpacing/>
        <w:jc w:val="both"/>
        <w:rPr>
          <w:rFonts w:ascii="Garamond" w:eastAsia="Calibri" w:hAnsi="Garamond" w:cs="Calibri"/>
          <w:sz w:val="24"/>
        </w:rPr>
      </w:pPr>
      <w:r w:rsidRPr="009621D2">
        <w:rPr>
          <w:rFonts w:ascii="Garamond" w:eastAsia="Calibri" w:hAnsi="Garamond" w:cs="Calibri"/>
          <w:sz w:val="24"/>
        </w:rPr>
        <w:t>□ Que conoce y acepta todas y cada una de las condiciones que rigen la presente contratación contenida en los pliegos administrativos y técnicos de la misma.</w:t>
      </w:r>
    </w:p>
    <w:p w14:paraId="1A9FE349" w14:textId="4BC05573" w:rsidR="000B4D2B" w:rsidRDefault="002C46E8" w:rsidP="00116A25">
      <w:pPr>
        <w:pStyle w:val="Prrafodelista"/>
        <w:ind w:left="-567" w:right="-141" w:firstLine="300"/>
        <w:jc w:val="both"/>
        <w:rPr>
          <w:rFonts w:ascii="Garamond" w:hAnsi="Garamond" w:cstheme="minorHAnsi"/>
          <w:sz w:val="24"/>
          <w:szCs w:val="24"/>
        </w:rPr>
      </w:pPr>
      <w:r w:rsidRPr="009621D2">
        <w:rPr>
          <w:rFonts w:ascii="Garamond" w:hAnsi="Garamond" w:cstheme="minorHAnsi"/>
          <w:b/>
          <w:sz w:val="24"/>
          <w:szCs w:val="24"/>
        </w:rPr>
        <w:t>TERCERO.</w:t>
      </w:r>
      <w:r w:rsidRPr="009621D2">
        <w:rPr>
          <w:rFonts w:ascii="Garamond" w:hAnsi="Garamond" w:cstheme="minorHAnsi"/>
          <w:sz w:val="24"/>
          <w:szCs w:val="24"/>
        </w:rPr>
        <w:t xml:space="preserve"> </w:t>
      </w:r>
      <w:r w:rsidR="000B4D2B" w:rsidRPr="009621D2">
        <w:rPr>
          <w:rFonts w:ascii="Garamond" w:hAnsi="Garamond" w:cstheme="minorHAnsi"/>
          <w:sz w:val="24"/>
          <w:szCs w:val="24"/>
        </w:rPr>
        <w:t xml:space="preserve">Que el declarante es /está inscrito (marcar lo que proceda):     □UTE     □ ROLECE     □ PYME </w:t>
      </w:r>
    </w:p>
    <w:p w14:paraId="5FC0BB95" w14:textId="77777777" w:rsidR="009621D2" w:rsidRPr="009621D2" w:rsidRDefault="009621D2" w:rsidP="00116A25">
      <w:pPr>
        <w:pStyle w:val="Prrafodelista"/>
        <w:ind w:left="-567" w:right="-141" w:firstLine="300"/>
        <w:jc w:val="both"/>
        <w:rPr>
          <w:rFonts w:ascii="Garamond" w:hAnsi="Garamond" w:cstheme="minorHAnsi"/>
          <w:sz w:val="24"/>
          <w:szCs w:val="24"/>
        </w:rPr>
      </w:pPr>
    </w:p>
    <w:p w14:paraId="16BE1D93" w14:textId="176BBF9F" w:rsidR="00F11FD2" w:rsidRPr="009621D2" w:rsidRDefault="000B4D2B" w:rsidP="00116A25">
      <w:pPr>
        <w:pStyle w:val="Prrafodelista"/>
        <w:ind w:left="-567" w:right="-141" w:firstLine="300"/>
        <w:jc w:val="both"/>
        <w:rPr>
          <w:rFonts w:ascii="Garamond" w:hAnsi="Garamond" w:cstheme="minorHAnsi"/>
          <w:sz w:val="24"/>
          <w:szCs w:val="24"/>
        </w:rPr>
      </w:pPr>
      <w:r w:rsidRPr="009621D2">
        <w:rPr>
          <w:rFonts w:ascii="Garamond" w:hAnsi="Garamond" w:cstheme="minorHAnsi"/>
          <w:b/>
          <w:bCs/>
          <w:sz w:val="24"/>
          <w:szCs w:val="24"/>
        </w:rPr>
        <w:t>CUARTO.</w:t>
      </w:r>
      <w:r w:rsidRPr="009621D2">
        <w:rPr>
          <w:rFonts w:ascii="Garamond" w:hAnsi="Garamond" w:cstheme="minorHAnsi"/>
          <w:sz w:val="24"/>
          <w:szCs w:val="24"/>
        </w:rPr>
        <w:t xml:space="preserve"> </w:t>
      </w:r>
      <w:r w:rsidR="002C46E8" w:rsidRPr="009621D2">
        <w:rPr>
          <w:rFonts w:ascii="Garamond" w:hAnsi="Garamond" w:cstheme="minorHAnsi"/>
          <w:sz w:val="24"/>
          <w:szCs w:val="24"/>
        </w:rPr>
        <w:t xml:space="preserve">Que se compromete a acreditar la posesión y validez de los documentos a que se hace referencia en el apartado segundo de esta declaración, en caso de que sea propuesto como adjudicatario del contrato </w:t>
      </w:r>
      <w:r w:rsidR="00C37C66" w:rsidRPr="009621D2">
        <w:rPr>
          <w:rFonts w:ascii="Garamond" w:hAnsi="Garamond" w:cstheme="minorHAnsi"/>
          <w:sz w:val="24"/>
          <w:szCs w:val="24"/>
        </w:rPr>
        <w:t xml:space="preserve"> y otros que le sean solicitados relacionados con la contratación</w:t>
      </w:r>
      <w:r w:rsidR="002C46E8" w:rsidRPr="009621D2">
        <w:rPr>
          <w:rFonts w:ascii="Garamond" w:hAnsi="Garamond" w:cstheme="minorHAnsi"/>
          <w:sz w:val="24"/>
          <w:szCs w:val="24"/>
        </w:rPr>
        <w:t xml:space="preserve"> en cualquier momento en que sea requerido para ello. </w:t>
      </w:r>
    </w:p>
    <w:p w14:paraId="627FE735" w14:textId="55969F22" w:rsidR="009621D2" w:rsidRDefault="00341B28" w:rsidP="00341B28">
      <w:pPr>
        <w:pStyle w:val="Prrafodelista"/>
        <w:ind w:left="-567" w:right="-141"/>
        <w:jc w:val="both"/>
        <w:rPr>
          <w:rFonts w:ascii="Garamond" w:hAnsi="Garamond" w:cstheme="minorHAnsi"/>
          <w:sz w:val="24"/>
          <w:szCs w:val="24"/>
        </w:rPr>
      </w:pPr>
      <w:r w:rsidRPr="009621D2">
        <w:rPr>
          <w:rFonts w:ascii="Garamond" w:hAnsi="Garamond" w:cstheme="minorHAnsi"/>
          <w:sz w:val="24"/>
          <w:szCs w:val="24"/>
        </w:rPr>
        <w:t xml:space="preserve">    </w:t>
      </w:r>
    </w:p>
    <w:p w14:paraId="640FB555" w14:textId="6F4A13EE" w:rsidR="009621D2" w:rsidRPr="009621D2" w:rsidRDefault="00341B28" w:rsidP="00341B28">
      <w:pPr>
        <w:pStyle w:val="Prrafodelista"/>
        <w:ind w:left="-567" w:right="-141"/>
        <w:jc w:val="both"/>
        <w:rPr>
          <w:rFonts w:ascii="Garamond" w:hAnsi="Garamond" w:cstheme="minorHAnsi"/>
          <w:sz w:val="24"/>
          <w:szCs w:val="24"/>
        </w:rPr>
      </w:pPr>
      <w:r w:rsidRPr="009621D2">
        <w:rPr>
          <w:rFonts w:ascii="Garamond" w:hAnsi="Garamond" w:cstheme="minorHAnsi"/>
          <w:sz w:val="24"/>
          <w:szCs w:val="24"/>
        </w:rPr>
        <w:t xml:space="preserve"> </w:t>
      </w:r>
      <w:r w:rsidR="002C46E8" w:rsidRPr="009621D2">
        <w:rPr>
          <w:rFonts w:ascii="Garamond" w:hAnsi="Garamond" w:cstheme="minorHAnsi"/>
          <w:sz w:val="24"/>
          <w:szCs w:val="24"/>
        </w:rPr>
        <w:t>Y para que conste, firmo la presente declaración</w:t>
      </w:r>
      <w:r w:rsidRPr="009621D2">
        <w:rPr>
          <w:rFonts w:ascii="Garamond" w:hAnsi="Garamond" w:cstheme="minorHAnsi"/>
          <w:sz w:val="24"/>
          <w:szCs w:val="24"/>
        </w:rPr>
        <w:t xml:space="preserve">, en </w:t>
      </w:r>
      <w:r w:rsidRPr="009621D2">
        <w:rPr>
          <w:rFonts w:ascii="Garamond" w:hAnsi="Garamond" w:cstheme="minorHAnsi"/>
          <w:sz w:val="24"/>
          <w:szCs w:val="24"/>
        </w:rPr>
        <w:tab/>
        <w:t>a</w:t>
      </w:r>
      <w:r w:rsidRPr="009621D2">
        <w:rPr>
          <w:rFonts w:ascii="Garamond" w:hAnsi="Garamond" w:cstheme="minorHAnsi"/>
          <w:sz w:val="24"/>
          <w:szCs w:val="24"/>
        </w:rPr>
        <w:tab/>
      </w:r>
      <w:r w:rsidRPr="009621D2">
        <w:rPr>
          <w:rFonts w:ascii="Garamond" w:hAnsi="Garamond" w:cstheme="minorHAnsi"/>
          <w:sz w:val="24"/>
          <w:szCs w:val="24"/>
        </w:rPr>
        <w:tab/>
        <w:t>20</w:t>
      </w:r>
      <w:r w:rsidR="000E02C4" w:rsidRPr="009621D2">
        <w:rPr>
          <w:rFonts w:ascii="Garamond" w:hAnsi="Garamond" w:cstheme="minorHAnsi"/>
          <w:sz w:val="24"/>
          <w:szCs w:val="24"/>
        </w:rPr>
        <w:t>2</w:t>
      </w:r>
      <w:r w:rsidR="00C37C66" w:rsidRPr="009621D2">
        <w:rPr>
          <w:rFonts w:ascii="Garamond" w:hAnsi="Garamond" w:cstheme="minorHAnsi"/>
          <w:sz w:val="24"/>
          <w:szCs w:val="24"/>
        </w:rPr>
        <w:t>6</w:t>
      </w:r>
    </w:p>
    <w:p w14:paraId="78DE03C4" w14:textId="07EB799D" w:rsidR="009621D2" w:rsidRDefault="007C79DD" w:rsidP="00341B28">
      <w:pPr>
        <w:pStyle w:val="Prrafodelista"/>
        <w:ind w:left="-567" w:right="-141"/>
        <w:jc w:val="both"/>
        <w:rPr>
          <w:rFonts w:ascii="Garamond" w:hAnsi="Garamond" w:cstheme="minorHAnsi"/>
        </w:rPr>
      </w:pPr>
      <w:r w:rsidRPr="00E0621B">
        <w:rPr>
          <w:rFonts w:ascii="Times New Roman" w:hAnsi="Times New Roman" w:cs="Times New Roman"/>
          <w:noProof/>
          <w:szCs w:val="24"/>
          <w:lang w:eastAsia="es-ES"/>
        </w:rPr>
        <mc:AlternateContent>
          <mc:Choice Requires="wps">
            <w:drawing>
              <wp:anchor distT="45720" distB="45720" distL="114300" distR="114300" simplePos="0" relativeHeight="251661312" behindDoc="0" locked="0" layoutInCell="1" allowOverlap="1" wp14:anchorId="48172838" wp14:editId="243F7C9A">
                <wp:simplePos x="0" y="0"/>
                <wp:positionH relativeFrom="leftMargin">
                  <wp:posOffset>-3126390</wp:posOffset>
                </wp:positionH>
                <wp:positionV relativeFrom="paragraph">
                  <wp:posOffset>553834</wp:posOffset>
                </wp:positionV>
                <wp:extent cx="7030085" cy="462981"/>
                <wp:effectExtent l="6985" t="0" r="25400" b="25400"/>
                <wp:wrapNone/>
                <wp:docPr id="1659297980" name="Cuadro de texto 16592979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030085" cy="462981"/>
                        </a:xfrm>
                        <a:prstGeom prst="rect">
                          <a:avLst/>
                        </a:prstGeom>
                        <a:solidFill>
                          <a:srgbClr val="FFFFFF"/>
                        </a:solidFill>
                        <a:ln w="9525">
                          <a:solidFill>
                            <a:srgbClr val="000000"/>
                          </a:solidFill>
                          <a:miter lim="800000"/>
                          <a:headEnd/>
                          <a:tailEnd/>
                        </a:ln>
                      </wps:spPr>
                      <wps:txbx>
                        <w:txbxContent>
                          <w:p w14:paraId="08CF488C" w14:textId="77777777" w:rsidR="007C79DD" w:rsidRPr="00070A84" w:rsidRDefault="007C79DD" w:rsidP="007C79DD">
                            <w:pPr>
                              <w:pStyle w:val="Prrafodelista"/>
                              <w:ind w:left="0" w:right="-13"/>
                              <w:jc w:val="both"/>
                              <w:rPr>
                                <w:rFonts w:cstheme="minorHAnsi"/>
                                <w:sz w:val="14"/>
                                <w:szCs w:val="14"/>
                              </w:rPr>
                            </w:pPr>
                            <w:r w:rsidRPr="00070A84">
                              <w:rPr>
                                <w:rFonts w:cstheme="minorHAnsi"/>
                                <w:b/>
                                <w:bCs/>
                                <w:i/>
                                <w:iCs/>
                                <w:sz w:val="14"/>
                                <w:szCs w:val="14"/>
                              </w:rPr>
                              <w:t>DILIGENCIA.-</w:t>
                            </w:r>
                            <w:r w:rsidRPr="00070A84">
                              <w:rPr>
                                <w:rFonts w:cstheme="minorHAnsi"/>
                                <w:sz w:val="14"/>
                                <w:szCs w:val="14"/>
                              </w:rPr>
                              <w:t xml:space="preserve"> Para hacer constar que en fecha 03/11/2026 el Consejero Delegado de Nous Espais Torrent SAU ha resuelto convocar licitación de concurso público para la contratación del suministro de un furgón con destino servicio de mantenimiento de la jardinería pública municipal y, en su virtud se aprueban en la fecha que se indica, las presentes cláusulas administrativas y prescripciones técnicas que regirán el procedimiento de adjudicación del contrato. Fdo</w:t>
                            </w:r>
                            <w:r w:rsidRPr="00070A84">
                              <w:rPr>
                                <w:rFonts w:cstheme="minorHAnsi"/>
                                <w:b/>
                                <w:bCs/>
                                <w:i/>
                                <w:iCs/>
                                <w:sz w:val="14"/>
                                <w:szCs w:val="14"/>
                              </w:rPr>
                              <w:t>. P.D. EL CONSEJERO DELEGADO</w:t>
                            </w:r>
                            <w:r w:rsidRPr="00070A84">
                              <w:rPr>
                                <w:rFonts w:cstheme="minorHAnsi"/>
                                <w:sz w:val="14"/>
                                <w:szCs w:val="14"/>
                              </w:rPr>
                              <w:t>, Por delegación de facultades, AC290923CA, Torrent a 3 noviembre 2026</w:t>
                            </w:r>
                          </w:p>
                          <w:p w14:paraId="131ECF4C" w14:textId="77777777" w:rsidR="007C79DD" w:rsidRPr="00070A84" w:rsidRDefault="007C79DD" w:rsidP="007C79DD">
                            <w:pPr>
                              <w:spacing w:after="0" w:line="240" w:lineRule="auto"/>
                              <w:ind w:right="-13"/>
                              <w:rPr>
                                <w:rFonts w:cstheme="minorHAnsi"/>
                                <w:i/>
                                <w:iCs/>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172838" id="Cuadro de texto 1659297980" o:spid="_x0000_s1027" type="#_x0000_t202" style="position:absolute;left:0;text-align:left;margin-left:-246.15pt;margin-top:43.6pt;width:553.55pt;height:36.45pt;rotation:-90;z-index:25166131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">
                <v:textbox>
                  <w:txbxContent>
                    <w:p w14:paraId="08CF488C" w14:textId="77777777" w:rsidR="007C79DD" w:rsidRPr="00070A84" w:rsidRDefault="007C79DD" w:rsidP="007C79DD">
                      <w:pPr>
                        <w:pStyle w:val="Prrafodelista"/>
                        <w:ind w:left="0" w:right="-13"/>
                        <w:jc w:val="both"/>
                        <w:rPr>
                          <w:rFonts w:cstheme="minorHAnsi"/>
                          <w:sz w:val="14"/>
                          <w:szCs w:val="14"/>
                        </w:rPr>
                      </w:pPr>
                      <w:proofErr w:type="gramStart"/>
                      <w:r w:rsidRPr="00070A84">
                        <w:rPr>
                          <w:rFonts w:cstheme="minorHAnsi"/>
                          <w:b/>
                          <w:bCs/>
                          <w:i/>
                          <w:iCs/>
                          <w:sz w:val="14"/>
                          <w:szCs w:val="14"/>
                        </w:rPr>
                        <w:t>DILIGENCIA.-</w:t>
                      </w:r>
                      <w:proofErr w:type="gramEnd"/>
                      <w:r w:rsidRPr="00070A84">
                        <w:rPr>
                          <w:rFonts w:cstheme="minorHAnsi"/>
                          <w:sz w:val="14"/>
                          <w:szCs w:val="14"/>
                        </w:rPr>
                        <w:t xml:space="preserve"> Para hacer constar que en fecha 03/11/2026 el </w:t>
                      </w:r>
                      <w:proofErr w:type="gramStart"/>
                      <w:r w:rsidRPr="00070A84">
                        <w:rPr>
                          <w:rFonts w:cstheme="minorHAnsi"/>
                          <w:sz w:val="14"/>
                          <w:szCs w:val="14"/>
                        </w:rPr>
                        <w:t>Consejero Delegado</w:t>
                      </w:r>
                      <w:proofErr w:type="gramEnd"/>
                      <w:r w:rsidRPr="00070A84">
                        <w:rPr>
                          <w:rFonts w:cstheme="minorHAnsi"/>
                          <w:sz w:val="14"/>
                          <w:szCs w:val="14"/>
                        </w:rPr>
                        <w:t xml:space="preserve"> de Nous Espais Torrent SAU ha resuelto convocar licitación de concurso público para la contratación del suministro de un furgón con destino servicio de mantenimiento de la jardinería pública municipal y, en su virtud se aprueban en la fecha que se indica, las presentes cláusulas administrativas y prescripciones técnicas que regirán el procedimiento de adjudicación del contrato. Fdo</w:t>
                      </w:r>
                      <w:r w:rsidRPr="00070A84">
                        <w:rPr>
                          <w:rFonts w:cstheme="minorHAnsi"/>
                          <w:b/>
                          <w:bCs/>
                          <w:i/>
                          <w:iCs/>
                          <w:sz w:val="14"/>
                          <w:szCs w:val="14"/>
                        </w:rPr>
                        <w:t>. P.D. EL CONSEJERO DELEGADO</w:t>
                      </w:r>
                      <w:r w:rsidRPr="00070A84">
                        <w:rPr>
                          <w:rFonts w:cstheme="minorHAnsi"/>
                          <w:sz w:val="14"/>
                          <w:szCs w:val="14"/>
                        </w:rPr>
                        <w:t>, Por delegación de facultades, AC290923CA, Torrent a 3 noviembre 2026</w:t>
                      </w:r>
                    </w:p>
                    <w:p w14:paraId="131ECF4C" w14:textId="77777777" w:rsidR="007C79DD" w:rsidRPr="00070A84" w:rsidRDefault="007C79DD" w:rsidP="007C79DD">
                      <w:pPr>
                        <w:spacing w:after="0" w:line="240" w:lineRule="auto"/>
                        <w:ind w:right="-13"/>
                        <w:rPr>
                          <w:rFonts w:cstheme="minorHAnsi"/>
                          <w:i/>
                          <w:iCs/>
                          <w:sz w:val="14"/>
                          <w:szCs w:val="14"/>
                        </w:rPr>
                      </w:pPr>
                    </w:p>
                  </w:txbxContent>
                </v:textbox>
                <w10:wrap anchorx="margin"/>
              </v:shape>
            </w:pict>
          </mc:Fallback>
        </mc:AlternateContent>
      </w:r>
    </w:p>
    <w:sectPr w:rsidR="009621D2" w:rsidSect="009621D2">
      <w:headerReference w:type="default" r:id="rId7"/>
      <w:pgSz w:w="11906" w:h="16838"/>
      <w:pgMar w:top="1417" w:right="1416" w:bottom="56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E1A66" w14:textId="77777777" w:rsidR="005B6151" w:rsidRDefault="005B6151" w:rsidP="00F35FC5">
      <w:pPr>
        <w:spacing w:after="0" w:line="240" w:lineRule="auto"/>
      </w:pPr>
      <w:r>
        <w:separator/>
      </w:r>
    </w:p>
  </w:endnote>
  <w:endnote w:type="continuationSeparator" w:id="0">
    <w:p w14:paraId="696CA371" w14:textId="77777777" w:rsidR="005B6151" w:rsidRDefault="005B6151" w:rsidP="00F35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A648E" w14:textId="77777777" w:rsidR="005B6151" w:rsidRDefault="005B6151" w:rsidP="00F35FC5">
      <w:pPr>
        <w:spacing w:after="0" w:line="240" w:lineRule="auto"/>
      </w:pPr>
      <w:r>
        <w:separator/>
      </w:r>
    </w:p>
  </w:footnote>
  <w:footnote w:type="continuationSeparator" w:id="0">
    <w:p w14:paraId="6CCCF3DA" w14:textId="77777777" w:rsidR="005B6151" w:rsidRDefault="005B6151" w:rsidP="00F35F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B9112" w14:textId="77777777" w:rsidR="00F35FC5" w:rsidRDefault="00F35FC5" w:rsidP="00F35FC5">
    <w:pPr>
      <w:pStyle w:val="Encabezado"/>
      <w:jc w:val="center"/>
    </w:pPr>
    <w:r>
      <w:rPr>
        <w:noProof/>
        <w:lang w:eastAsia="es-ES"/>
      </w:rPr>
      <w:drawing>
        <wp:inline distT="0" distB="0" distL="0" distR="0" wp14:anchorId="22D45920" wp14:editId="476BD872">
          <wp:extent cx="2329180" cy="431165"/>
          <wp:effectExtent l="19050" t="0" r="0" b="0"/>
          <wp:docPr id="1559896342" name="Imagen 1559896342" descr="nous esp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us espais"/>
                  <pic:cNvPicPr>
                    <a:picLocks noChangeAspect="1" noChangeArrowheads="1"/>
                  </pic:cNvPicPr>
                </pic:nvPicPr>
                <pic:blipFill>
                  <a:blip r:embed="rId1"/>
                  <a:srcRect/>
                  <a:stretch>
                    <a:fillRect/>
                  </a:stretch>
                </pic:blipFill>
                <pic:spPr bwMode="auto">
                  <a:xfrm>
                    <a:off x="0" y="0"/>
                    <a:ext cx="2329180" cy="431165"/>
                  </a:xfrm>
                  <a:prstGeom prst="rect">
                    <a:avLst/>
                  </a:prstGeom>
                  <a:noFill/>
                  <a:ln w="9525">
                    <a:noFill/>
                    <a:miter lim="800000"/>
                    <a:headEnd/>
                    <a:tailEnd/>
                  </a:ln>
                </pic:spPr>
              </pic:pic>
            </a:graphicData>
          </a:graphic>
        </wp:inline>
      </w:drawing>
    </w:r>
  </w:p>
  <w:p w14:paraId="08B94931" w14:textId="77777777" w:rsidR="00F35FC5" w:rsidRDefault="00F35FC5">
    <w:pPr>
      <w:pStyle w:val="Encabezado"/>
    </w:pPr>
  </w:p>
  <w:p w14:paraId="473994C6" w14:textId="77777777" w:rsidR="00F35FC5" w:rsidRDefault="00F35FC5">
    <w:pPr>
      <w:pStyle w:val="Encabezado"/>
    </w:pPr>
  </w:p>
  <w:sdt>
    <w:sdtPr>
      <w:id w:val="1730810434"/>
      <w:docPartObj>
        <w:docPartGallery w:val="Page Numbers (Top of Page)"/>
        <w:docPartUnique/>
      </w:docPartObj>
    </w:sdtPr>
    <w:sdtEndPr/>
    <w:sdtContent>
      <w:p w14:paraId="070D3DB6" w14:textId="481010E3" w:rsidR="00F35FC5" w:rsidRDefault="00F35FC5" w:rsidP="00187C5D">
        <w:pPr>
          <w:pStyle w:val="Encabezado"/>
          <w:pBdr>
            <w:bottom w:val="single" w:sz="4" w:space="1" w:color="auto"/>
          </w:pBdr>
        </w:pPr>
        <w:r>
          <w:fldChar w:fldCharType="begin"/>
        </w:r>
        <w:r>
          <w:instrText>PAGE   \* MERGEFORMAT</w:instrText>
        </w:r>
        <w:r>
          <w:fldChar w:fldCharType="separate"/>
        </w:r>
        <w:r>
          <w:t>2</w:t>
        </w:r>
        <w:r>
          <w:fldChar w:fldCharType="end"/>
        </w:r>
        <w:r>
          <w:tab/>
        </w:r>
        <w:r>
          <w:tab/>
        </w:r>
        <w:r w:rsidRPr="00F35FC5">
          <w:rPr>
            <w:b/>
            <w:i/>
            <w:color w:val="C00000"/>
            <w:sz w:val="18"/>
            <w:szCs w:val="18"/>
          </w:rPr>
          <w:t>05.6</w:t>
        </w:r>
        <w:r w:rsidR="000437F1">
          <w:rPr>
            <w:b/>
            <w:i/>
            <w:color w:val="C00000"/>
            <w:sz w:val="18"/>
            <w:szCs w:val="18"/>
          </w:rPr>
          <w:t>0</w:t>
        </w:r>
        <w:r w:rsidRPr="00F35FC5">
          <w:rPr>
            <w:b/>
            <w:i/>
            <w:color w:val="C00000"/>
            <w:sz w:val="18"/>
            <w:szCs w:val="18"/>
          </w:rPr>
          <w:t>/</w:t>
        </w:r>
        <w:r w:rsidR="00C37C66">
          <w:rPr>
            <w:b/>
            <w:i/>
            <w:color w:val="C00000"/>
            <w:sz w:val="18"/>
            <w:szCs w:val="18"/>
          </w:rPr>
          <w:t>3368.01/01/26</w:t>
        </w:r>
      </w:p>
    </w:sdtContent>
  </w:sdt>
  <w:p w14:paraId="22051110" w14:textId="77777777" w:rsidR="00F35FC5" w:rsidRDefault="00F35FC5" w:rsidP="00F35FC5">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91C09"/>
    <w:multiLevelType w:val="hybridMultilevel"/>
    <w:tmpl w:val="6F94EC02"/>
    <w:lvl w:ilvl="0" w:tplc="79F422D8">
      <w:start w:val="1"/>
      <w:numFmt w:val="decimal"/>
      <w:lvlText w:val="3.%1"/>
      <w:lvlJc w:val="left"/>
      <w:pPr>
        <w:ind w:left="2629"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825148F"/>
    <w:multiLevelType w:val="multilevel"/>
    <w:tmpl w:val="D976172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D164471"/>
    <w:multiLevelType w:val="multilevel"/>
    <w:tmpl w:val="B64E5950"/>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1711DD4"/>
    <w:multiLevelType w:val="hybridMultilevel"/>
    <w:tmpl w:val="96F496C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7D01CC2"/>
    <w:multiLevelType w:val="hybridMultilevel"/>
    <w:tmpl w:val="6304EEE4"/>
    <w:lvl w:ilvl="0" w:tplc="ABBCB5FA">
      <w:start w:val="1"/>
      <w:numFmt w:val="decimal"/>
      <w:lvlText w:val="3.2.%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 w15:restartNumberingAfterBreak="0">
    <w:nsid w:val="31F0089A"/>
    <w:multiLevelType w:val="hybridMultilevel"/>
    <w:tmpl w:val="765876F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2AE7A6A"/>
    <w:multiLevelType w:val="hybridMultilevel"/>
    <w:tmpl w:val="158044B6"/>
    <w:lvl w:ilvl="0" w:tplc="87345DEA">
      <w:start w:val="1"/>
      <w:numFmt w:val="bullet"/>
      <w:lvlText w:val="-"/>
      <w:lvlJc w:val="left"/>
      <w:pPr>
        <w:ind w:left="720" w:hanging="360"/>
      </w:pPr>
      <w:rPr>
        <w:rFonts w:ascii="Garamond" w:eastAsiaTheme="minorHAnsi" w:hAnsi="Garamond"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A335E22"/>
    <w:multiLevelType w:val="hybridMultilevel"/>
    <w:tmpl w:val="F45E7728"/>
    <w:lvl w:ilvl="0" w:tplc="0C0A000F">
      <w:start w:val="1"/>
      <w:numFmt w:val="decimal"/>
      <w:lvlText w:val="%1."/>
      <w:lvlJc w:val="left"/>
      <w:pPr>
        <w:ind w:left="1128" w:hanging="360"/>
      </w:pPr>
    </w:lvl>
    <w:lvl w:ilvl="1" w:tplc="0C0A0019" w:tentative="1">
      <w:start w:val="1"/>
      <w:numFmt w:val="lowerLetter"/>
      <w:lvlText w:val="%2."/>
      <w:lvlJc w:val="left"/>
      <w:pPr>
        <w:ind w:left="1848" w:hanging="360"/>
      </w:pPr>
    </w:lvl>
    <w:lvl w:ilvl="2" w:tplc="0C0A001B" w:tentative="1">
      <w:start w:val="1"/>
      <w:numFmt w:val="lowerRoman"/>
      <w:lvlText w:val="%3."/>
      <w:lvlJc w:val="right"/>
      <w:pPr>
        <w:ind w:left="2568" w:hanging="180"/>
      </w:pPr>
    </w:lvl>
    <w:lvl w:ilvl="3" w:tplc="0C0A000F" w:tentative="1">
      <w:start w:val="1"/>
      <w:numFmt w:val="decimal"/>
      <w:lvlText w:val="%4."/>
      <w:lvlJc w:val="left"/>
      <w:pPr>
        <w:ind w:left="3288" w:hanging="360"/>
      </w:pPr>
    </w:lvl>
    <w:lvl w:ilvl="4" w:tplc="0C0A0019" w:tentative="1">
      <w:start w:val="1"/>
      <w:numFmt w:val="lowerLetter"/>
      <w:lvlText w:val="%5."/>
      <w:lvlJc w:val="left"/>
      <w:pPr>
        <w:ind w:left="4008" w:hanging="360"/>
      </w:pPr>
    </w:lvl>
    <w:lvl w:ilvl="5" w:tplc="0C0A001B" w:tentative="1">
      <w:start w:val="1"/>
      <w:numFmt w:val="lowerRoman"/>
      <w:lvlText w:val="%6."/>
      <w:lvlJc w:val="right"/>
      <w:pPr>
        <w:ind w:left="4728" w:hanging="180"/>
      </w:pPr>
    </w:lvl>
    <w:lvl w:ilvl="6" w:tplc="0C0A000F" w:tentative="1">
      <w:start w:val="1"/>
      <w:numFmt w:val="decimal"/>
      <w:lvlText w:val="%7."/>
      <w:lvlJc w:val="left"/>
      <w:pPr>
        <w:ind w:left="5448" w:hanging="360"/>
      </w:pPr>
    </w:lvl>
    <w:lvl w:ilvl="7" w:tplc="0C0A0019" w:tentative="1">
      <w:start w:val="1"/>
      <w:numFmt w:val="lowerLetter"/>
      <w:lvlText w:val="%8."/>
      <w:lvlJc w:val="left"/>
      <w:pPr>
        <w:ind w:left="6168" w:hanging="360"/>
      </w:pPr>
    </w:lvl>
    <w:lvl w:ilvl="8" w:tplc="0C0A001B" w:tentative="1">
      <w:start w:val="1"/>
      <w:numFmt w:val="lowerRoman"/>
      <w:lvlText w:val="%9."/>
      <w:lvlJc w:val="right"/>
      <w:pPr>
        <w:ind w:left="6888" w:hanging="180"/>
      </w:pPr>
    </w:lvl>
  </w:abstractNum>
  <w:abstractNum w:abstractNumId="8" w15:restartNumberingAfterBreak="0">
    <w:nsid w:val="50D00381"/>
    <w:multiLevelType w:val="multilevel"/>
    <w:tmpl w:val="588080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521660F7"/>
    <w:multiLevelType w:val="hybridMultilevel"/>
    <w:tmpl w:val="8264D196"/>
    <w:lvl w:ilvl="0" w:tplc="AC8E63E2">
      <w:start w:val="1"/>
      <w:numFmt w:val="upperLetter"/>
      <w:lvlText w:val="%1."/>
      <w:lvlJc w:val="left"/>
      <w:pPr>
        <w:ind w:left="408" w:hanging="360"/>
      </w:pPr>
      <w:rPr>
        <w:rFonts w:hint="default"/>
      </w:rPr>
    </w:lvl>
    <w:lvl w:ilvl="1" w:tplc="0C0A0019" w:tentative="1">
      <w:start w:val="1"/>
      <w:numFmt w:val="lowerLetter"/>
      <w:lvlText w:val="%2."/>
      <w:lvlJc w:val="left"/>
      <w:pPr>
        <w:ind w:left="1128" w:hanging="360"/>
      </w:pPr>
    </w:lvl>
    <w:lvl w:ilvl="2" w:tplc="0C0A001B" w:tentative="1">
      <w:start w:val="1"/>
      <w:numFmt w:val="lowerRoman"/>
      <w:lvlText w:val="%3."/>
      <w:lvlJc w:val="right"/>
      <w:pPr>
        <w:ind w:left="1848" w:hanging="180"/>
      </w:pPr>
    </w:lvl>
    <w:lvl w:ilvl="3" w:tplc="0C0A000F" w:tentative="1">
      <w:start w:val="1"/>
      <w:numFmt w:val="decimal"/>
      <w:lvlText w:val="%4."/>
      <w:lvlJc w:val="left"/>
      <w:pPr>
        <w:ind w:left="2568" w:hanging="360"/>
      </w:pPr>
    </w:lvl>
    <w:lvl w:ilvl="4" w:tplc="0C0A0019" w:tentative="1">
      <w:start w:val="1"/>
      <w:numFmt w:val="lowerLetter"/>
      <w:lvlText w:val="%5."/>
      <w:lvlJc w:val="left"/>
      <w:pPr>
        <w:ind w:left="3288" w:hanging="360"/>
      </w:pPr>
    </w:lvl>
    <w:lvl w:ilvl="5" w:tplc="0C0A001B" w:tentative="1">
      <w:start w:val="1"/>
      <w:numFmt w:val="lowerRoman"/>
      <w:lvlText w:val="%6."/>
      <w:lvlJc w:val="right"/>
      <w:pPr>
        <w:ind w:left="4008" w:hanging="180"/>
      </w:pPr>
    </w:lvl>
    <w:lvl w:ilvl="6" w:tplc="0C0A000F" w:tentative="1">
      <w:start w:val="1"/>
      <w:numFmt w:val="decimal"/>
      <w:lvlText w:val="%7."/>
      <w:lvlJc w:val="left"/>
      <w:pPr>
        <w:ind w:left="4728" w:hanging="360"/>
      </w:pPr>
    </w:lvl>
    <w:lvl w:ilvl="7" w:tplc="0C0A0019" w:tentative="1">
      <w:start w:val="1"/>
      <w:numFmt w:val="lowerLetter"/>
      <w:lvlText w:val="%8."/>
      <w:lvlJc w:val="left"/>
      <w:pPr>
        <w:ind w:left="5448" w:hanging="360"/>
      </w:pPr>
    </w:lvl>
    <w:lvl w:ilvl="8" w:tplc="0C0A001B" w:tentative="1">
      <w:start w:val="1"/>
      <w:numFmt w:val="lowerRoman"/>
      <w:lvlText w:val="%9."/>
      <w:lvlJc w:val="right"/>
      <w:pPr>
        <w:ind w:left="6168" w:hanging="180"/>
      </w:pPr>
    </w:lvl>
  </w:abstractNum>
  <w:abstractNum w:abstractNumId="10" w15:restartNumberingAfterBreak="0">
    <w:nsid w:val="5933341B"/>
    <w:multiLevelType w:val="hybridMultilevel"/>
    <w:tmpl w:val="5160626A"/>
    <w:lvl w:ilvl="0" w:tplc="AC8E63E2">
      <w:start w:val="1"/>
      <w:numFmt w:val="upperLetter"/>
      <w:lvlText w:val="%1."/>
      <w:lvlJc w:val="left"/>
      <w:pPr>
        <w:ind w:left="408" w:hanging="360"/>
      </w:pPr>
      <w:rPr>
        <w:rFonts w:hint="default"/>
      </w:rPr>
    </w:lvl>
    <w:lvl w:ilvl="1" w:tplc="0C0A0019" w:tentative="1">
      <w:start w:val="1"/>
      <w:numFmt w:val="lowerLetter"/>
      <w:lvlText w:val="%2."/>
      <w:lvlJc w:val="left"/>
      <w:pPr>
        <w:ind w:left="1128" w:hanging="360"/>
      </w:pPr>
    </w:lvl>
    <w:lvl w:ilvl="2" w:tplc="0C0A001B" w:tentative="1">
      <w:start w:val="1"/>
      <w:numFmt w:val="lowerRoman"/>
      <w:lvlText w:val="%3."/>
      <w:lvlJc w:val="right"/>
      <w:pPr>
        <w:ind w:left="1848" w:hanging="180"/>
      </w:pPr>
    </w:lvl>
    <w:lvl w:ilvl="3" w:tplc="0C0A000F" w:tentative="1">
      <w:start w:val="1"/>
      <w:numFmt w:val="decimal"/>
      <w:lvlText w:val="%4."/>
      <w:lvlJc w:val="left"/>
      <w:pPr>
        <w:ind w:left="2568" w:hanging="360"/>
      </w:pPr>
    </w:lvl>
    <w:lvl w:ilvl="4" w:tplc="0C0A0019" w:tentative="1">
      <w:start w:val="1"/>
      <w:numFmt w:val="lowerLetter"/>
      <w:lvlText w:val="%5."/>
      <w:lvlJc w:val="left"/>
      <w:pPr>
        <w:ind w:left="3288" w:hanging="360"/>
      </w:pPr>
    </w:lvl>
    <w:lvl w:ilvl="5" w:tplc="0C0A001B" w:tentative="1">
      <w:start w:val="1"/>
      <w:numFmt w:val="lowerRoman"/>
      <w:lvlText w:val="%6."/>
      <w:lvlJc w:val="right"/>
      <w:pPr>
        <w:ind w:left="4008" w:hanging="180"/>
      </w:pPr>
    </w:lvl>
    <w:lvl w:ilvl="6" w:tplc="0C0A000F" w:tentative="1">
      <w:start w:val="1"/>
      <w:numFmt w:val="decimal"/>
      <w:lvlText w:val="%7."/>
      <w:lvlJc w:val="left"/>
      <w:pPr>
        <w:ind w:left="4728" w:hanging="360"/>
      </w:pPr>
    </w:lvl>
    <w:lvl w:ilvl="7" w:tplc="0C0A0019" w:tentative="1">
      <w:start w:val="1"/>
      <w:numFmt w:val="lowerLetter"/>
      <w:lvlText w:val="%8."/>
      <w:lvlJc w:val="left"/>
      <w:pPr>
        <w:ind w:left="5448" w:hanging="360"/>
      </w:pPr>
    </w:lvl>
    <w:lvl w:ilvl="8" w:tplc="0C0A001B" w:tentative="1">
      <w:start w:val="1"/>
      <w:numFmt w:val="lowerRoman"/>
      <w:lvlText w:val="%9."/>
      <w:lvlJc w:val="right"/>
      <w:pPr>
        <w:ind w:left="6168" w:hanging="180"/>
      </w:pPr>
    </w:lvl>
  </w:abstractNum>
  <w:abstractNum w:abstractNumId="11" w15:restartNumberingAfterBreak="0">
    <w:nsid w:val="6ABE36FB"/>
    <w:multiLevelType w:val="hybridMultilevel"/>
    <w:tmpl w:val="EF92328A"/>
    <w:lvl w:ilvl="0" w:tplc="8DF0D1BC">
      <w:start w:val="3"/>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6CCE7B31"/>
    <w:multiLevelType w:val="hybridMultilevel"/>
    <w:tmpl w:val="35B2770E"/>
    <w:lvl w:ilvl="0" w:tplc="D1E4B0CA">
      <w:start w:val="1"/>
      <w:numFmt w:val="ordinal"/>
      <w:lvlText w:val="%1"/>
      <w:lvlJc w:val="left"/>
      <w:pPr>
        <w:ind w:left="1800" w:hanging="360"/>
      </w:pPr>
      <w:rPr>
        <w:rFonts w:hint="default"/>
        <w:b/>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13" w15:restartNumberingAfterBreak="0">
    <w:nsid w:val="6D1D324A"/>
    <w:multiLevelType w:val="multilevel"/>
    <w:tmpl w:val="E954FD26"/>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4" w15:restartNumberingAfterBreak="0">
    <w:nsid w:val="6D970AC5"/>
    <w:multiLevelType w:val="multilevel"/>
    <w:tmpl w:val="B7E0AA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F0276E7"/>
    <w:multiLevelType w:val="hybridMultilevel"/>
    <w:tmpl w:val="8286D9F2"/>
    <w:lvl w:ilvl="0" w:tplc="AC8E63E2">
      <w:start w:val="1"/>
      <w:numFmt w:val="upperLetter"/>
      <w:lvlText w:val="%1."/>
      <w:lvlJc w:val="left"/>
      <w:pPr>
        <w:ind w:left="408" w:hanging="360"/>
      </w:pPr>
      <w:rPr>
        <w:rFonts w:hint="default"/>
      </w:rPr>
    </w:lvl>
    <w:lvl w:ilvl="1" w:tplc="0C0A0019" w:tentative="1">
      <w:start w:val="1"/>
      <w:numFmt w:val="lowerLetter"/>
      <w:lvlText w:val="%2."/>
      <w:lvlJc w:val="left"/>
      <w:pPr>
        <w:ind w:left="1128" w:hanging="360"/>
      </w:pPr>
    </w:lvl>
    <w:lvl w:ilvl="2" w:tplc="0C0A001B" w:tentative="1">
      <w:start w:val="1"/>
      <w:numFmt w:val="lowerRoman"/>
      <w:lvlText w:val="%3."/>
      <w:lvlJc w:val="right"/>
      <w:pPr>
        <w:ind w:left="1848" w:hanging="180"/>
      </w:pPr>
    </w:lvl>
    <w:lvl w:ilvl="3" w:tplc="0C0A000F" w:tentative="1">
      <w:start w:val="1"/>
      <w:numFmt w:val="decimal"/>
      <w:lvlText w:val="%4."/>
      <w:lvlJc w:val="left"/>
      <w:pPr>
        <w:ind w:left="2568" w:hanging="360"/>
      </w:pPr>
    </w:lvl>
    <w:lvl w:ilvl="4" w:tplc="0C0A0019" w:tentative="1">
      <w:start w:val="1"/>
      <w:numFmt w:val="lowerLetter"/>
      <w:lvlText w:val="%5."/>
      <w:lvlJc w:val="left"/>
      <w:pPr>
        <w:ind w:left="3288" w:hanging="360"/>
      </w:pPr>
    </w:lvl>
    <w:lvl w:ilvl="5" w:tplc="0C0A001B" w:tentative="1">
      <w:start w:val="1"/>
      <w:numFmt w:val="lowerRoman"/>
      <w:lvlText w:val="%6."/>
      <w:lvlJc w:val="right"/>
      <w:pPr>
        <w:ind w:left="4008" w:hanging="180"/>
      </w:pPr>
    </w:lvl>
    <w:lvl w:ilvl="6" w:tplc="0C0A000F" w:tentative="1">
      <w:start w:val="1"/>
      <w:numFmt w:val="decimal"/>
      <w:lvlText w:val="%7."/>
      <w:lvlJc w:val="left"/>
      <w:pPr>
        <w:ind w:left="4728" w:hanging="360"/>
      </w:pPr>
    </w:lvl>
    <w:lvl w:ilvl="7" w:tplc="0C0A0019" w:tentative="1">
      <w:start w:val="1"/>
      <w:numFmt w:val="lowerLetter"/>
      <w:lvlText w:val="%8."/>
      <w:lvlJc w:val="left"/>
      <w:pPr>
        <w:ind w:left="5448" w:hanging="360"/>
      </w:pPr>
    </w:lvl>
    <w:lvl w:ilvl="8" w:tplc="0C0A001B" w:tentative="1">
      <w:start w:val="1"/>
      <w:numFmt w:val="lowerRoman"/>
      <w:lvlText w:val="%9."/>
      <w:lvlJc w:val="right"/>
      <w:pPr>
        <w:ind w:left="6168" w:hanging="180"/>
      </w:pPr>
    </w:lvl>
  </w:abstractNum>
  <w:abstractNum w:abstractNumId="16" w15:restartNumberingAfterBreak="0">
    <w:nsid w:val="6FA72F9B"/>
    <w:multiLevelType w:val="hybridMultilevel"/>
    <w:tmpl w:val="F9B8CEFE"/>
    <w:lvl w:ilvl="0" w:tplc="0A76AF68">
      <w:start w:val="1"/>
      <w:numFmt w:val="decimal"/>
      <w:lvlText w:val="2.%1"/>
      <w:lvlJc w:val="left"/>
      <w:pPr>
        <w:ind w:left="1495" w:hanging="360"/>
      </w:pPr>
      <w:rPr>
        <w:rFonts w:hint="default"/>
      </w:rPr>
    </w:lvl>
    <w:lvl w:ilvl="1" w:tplc="0C0A0019" w:tentative="1">
      <w:start w:val="1"/>
      <w:numFmt w:val="lowerLetter"/>
      <w:lvlText w:val="%2."/>
      <w:lvlJc w:val="left"/>
      <w:pPr>
        <w:ind w:left="2215" w:hanging="360"/>
      </w:pPr>
    </w:lvl>
    <w:lvl w:ilvl="2" w:tplc="0C0A001B" w:tentative="1">
      <w:start w:val="1"/>
      <w:numFmt w:val="lowerRoman"/>
      <w:lvlText w:val="%3."/>
      <w:lvlJc w:val="right"/>
      <w:pPr>
        <w:ind w:left="2935" w:hanging="180"/>
      </w:pPr>
    </w:lvl>
    <w:lvl w:ilvl="3" w:tplc="0C0A000F" w:tentative="1">
      <w:start w:val="1"/>
      <w:numFmt w:val="decimal"/>
      <w:lvlText w:val="%4."/>
      <w:lvlJc w:val="left"/>
      <w:pPr>
        <w:ind w:left="3655" w:hanging="360"/>
      </w:pPr>
    </w:lvl>
    <w:lvl w:ilvl="4" w:tplc="0C0A0019" w:tentative="1">
      <w:start w:val="1"/>
      <w:numFmt w:val="lowerLetter"/>
      <w:lvlText w:val="%5."/>
      <w:lvlJc w:val="left"/>
      <w:pPr>
        <w:ind w:left="4375" w:hanging="360"/>
      </w:pPr>
    </w:lvl>
    <w:lvl w:ilvl="5" w:tplc="0C0A001B" w:tentative="1">
      <w:start w:val="1"/>
      <w:numFmt w:val="lowerRoman"/>
      <w:lvlText w:val="%6."/>
      <w:lvlJc w:val="right"/>
      <w:pPr>
        <w:ind w:left="5095" w:hanging="180"/>
      </w:pPr>
    </w:lvl>
    <w:lvl w:ilvl="6" w:tplc="0C0A000F" w:tentative="1">
      <w:start w:val="1"/>
      <w:numFmt w:val="decimal"/>
      <w:lvlText w:val="%7."/>
      <w:lvlJc w:val="left"/>
      <w:pPr>
        <w:ind w:left="5815" w:hanging="360"/>
      </w:pPr>
    </w:lvl>
    <w:lvl w:ilvl="7" w:tplc="0C0A0019" w:tentative="1">
      <w:start w:val="1"/>
      <w:numFmt w:val="lowerLetter"/>
      <w:lvlText w:val="%8."/>
      <w:lvlJc w:val="left"/>
      <w:pPr>
        <w:ind w:left="6535" w:hanging="360"/>
      </w:pPr>
    </w:lvl>
    <w:lvl w:ilvl="8" w:tplc="0C0A001B" w:tentative="1">
      <w:start w:val="1"/>
      <w:numFmt w:val="lowerRoman"/>
      <w:lvlText w:val="%9."/>
      <w:lvlJc w:val="right"/>
      <w:pPr>
        <w:ind w:left="7255" w:hanging="180"/>
      </w:pPr>
    </w:lvl>
  </w:abstractNum>
  <w:abstractNum w:abstractNumId="17" w15:restartNumberingAfterBreak="0">
    <w:nsid w:val="6FFD1802"/>
    <w:multiLevelType w:val="hybridMultilevel"/>
    <w:tmpl w:val="AF946354"/>
    <w:lvl w:ilvl="0" w:tplc="24B801CA">
      <w:start w:val="1"/>
      <w:numFmt w:val="decimal"/>
      <w:lvlText w:val="2.1.%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7A031D4A"/>
    <w:multiLevelType w:val="hybridMultilevel"/>
    <w:tmpl w:val="94482C88"/>
    <w:lvl w:ilvl="0" w:tplc="E7261F60">
      <w:start w:val="1"/>
      <w:numFmt w:val="decimal"/>
      <w:lvlText w:val="2.2.%1"/>
      <w:lvlJc w:val="left"/>
      <w:pPr>
        <w:ind w:left="1778" w:hanging="360"/>
      </w:pPr>
      <w:rPr>
        <w:rFonts w:hint="default"/>
        <w:b/>
        <w:sz w:val="18"/>
        <w:szCs w:val="18"/>
      </w:rPr>
    </w:lvl>
    <w:lvl w:ilvl="1" w:tplc="0C0A0019">
      <w:start w:val="1"/>
      <w:numFmt w:val="lowerLetter"/>
      <w:lvlText w:val="%2."/>
      <w:lvlJc w:val="left"/>
      <w:pPr>
        <w:ind w:left="1866" w:hanging="360"/>
      </w:pPr>
    </w:lvl>
    <w:lvl w:ilvl="2" w:tplc="0C0A001B">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9" w15:restartNumberingAfterBreak="0">
    <w:nsid w:val="7F564D42"/>
    <w:multiLevelType w:val="hybridMultilevel"/>
    <w:tmpl w:val="9FCC0010"/>
    <w:lvl w:ilvl="0" w:tplc="CCF46310">
      <w:start w:val="1"/>
      <w:numFmt w:val="decimal"/>
      <w:lvlText w:val="2.3.%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883133625">
    <w:abstractNumId w:val="9"/>
  </w:num>
  <w:num w:numId="2" w16cid:durableId="1782145832">
    <w:abstractNumId w:val="10"/>
  </w:num>
  <w:num w:numId="3" w16cid:durableId="2092583597">
    <w:abstractNumId w:val="15"/>
  </w:num>
  <w:num w:numId="4" w16cid:durableId="1432238672">
    <w:abstractNumId w:val="8"/>
  </w:num>
  <w:num w:numId="5" w16cid:durableId="1688866183">
    <w:abstractNumId w:val="3"/>
  </w:num>
  <w:num w:numId="6" w16cid:durableId="1669751986">
    <w:abstractNumId w:val="1"/>
  </w:num>
  <w:num w:numId="7" w16cid:durableId="379133610">
    <w:abstractNumId w:val="13"/>
  </w:num>
  <w:num w:numId="8" w16cid:durableId="43220979">
    <w:abstractNumId w:val="5"/>
  </w:num>
  <w:num w:numId="9" w16cid:durableId="867716640">
    <w:abstractNumId w:val="7"/>
  </w:num>
  <w:num w:numId="10" w16cid:durableId="293830304">
    <w:abstractNumId w:val="6"/>
  </w:num>
  <w:num w:numId="11" w16cid:durableId="432364283">
    <w:abstractNumId w:val="17"/>
  </w:num>
  <w:num w:numId="12" w16cid:durableId="762073392">
    <w:abstractNumId w:val="14"/>
  </w:num>
  <w:num w:numId="13" w16cid:durableId="1726219808">
    <w:abstractNumId w:val="18"/>
  </w:num>
  <w:num w:numId="14" w16cid:durableId="1548183884">
    <w:abstractNumId w:val="2"/>
  </w:num>
  <w:num w:numId="15" w16cid:durableId="817266319">
    <w:abstractNumId w:val="19"/>
  </w:num>
  <w:num w:numId="16" w16cid:durableId="970750373">
    <w:abstractNumId w:val="11"/>
  </w:num>
  <w:num w:numId="17" w16cid:durableId="126749438">
    <w:abstractNumId w:val="12"/>
  </w:num>
  <w:num w:numId="18" w16cid:durableId="1362634621">
    <w:abstractNumId w:val="16"/>
  </w:num>
  <w:num w:numId="19" w16cid:durableId="166216934">
    <w:abstractNumId w:val="0"/>
  </w:num>
  <w:num w:numId="20" w16cid:durableId="21129650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6E8"/>
    <w:rsid w:val="00040FCA"/>
    <w:rsid w:val="000437F1"/>
    <w:rsid w:val="00055E45"/>
    <w:rsid w:val="000561D7"/>
    <w:rsid w:val="00067215"/>
    <w:rsid w:val="000755DA"/>
    <w:rsid w:val="00083DC0"/>
    <w:rsid w:val="000925DD"/>
    <w:rsid w:val="00097264"/>
    <w:rsid w:val="000B0971"/>
    <w:rsid w:val="000B4D2B"/>
    <w:rsid w:val="000C4BB8"/>
    <w:rsid w:val="000D3D73"/>
    <w:rsid w:val="000E02C4"/>
    <w:rsid w:val="000E05D5"/>
    <w:rsid w:val="000E6EBD"/>
    <w:rsid w:val="000F2084"/>
    <w:rsid w:val="00103534"/>
    <w:rsid w:val="00116A25"/>
    <w:rsid w:val="0013399F"/>
    <w:rsid w:val="00185EA4"/>
    <w:rsid w:val="00187C5D"/>
    <w:rsid w:val="001B443A"/>
    <w:rsid w:val="001F7D49"/>
    <w:rsid w:val="00211C1D"/>
    <w:rsid w:val="00256F1A"/>
    <w:rsid w:val="00257AE0"/>
    <w:rsid w:val="00276A83"/>
    <w:rsid w:val="00287EFC"/>
    <w:rsid w:val="0029084A"/>
    <w:rsid w:val="00294167"/>
    <w:rsid w:val="002951E8"/>
    <w:rsid w:val="002A6046"/>
    <w:rsid w:val="002C46E8"/>
    <w:rsid w:val="002C701F"/>
    <w:rsid w:val="002D0D5B"/>
    <w:rsid w:val="002E1C21"/>
    <w:rsid w:val="002E5AC2"/>
    <w:rsid w:val="002F03C4"/>
    <w:rsid w:val="002F402C"/>
    <w:rsid w:val="00341B28"/>
    <w:rsid w:val="003447AB"/>
    <w:rsid w:val="00355883"/>
    <w:rsid w:val="00395E71"/>
    <w:rsid w:val="003A03F4"/>
    <w:rsid w:val="003F1C0A"/>
    <w:rsid w:val="003F4EF2"/>
    <w:rsid w:val="00416309"/>
    <w:rsid w:val="00417F36"/>
    <w:rsid w:val="004254BF"/>
    <w:rsid w:val="0044131B"/>
    <w:rsid w:val="00443D5E"/>
    <w:rsid w:val="00475020"/>
    <w:rsid w:val="00475DF7"/>
    <w:rsid w:val="00495FC4"/>
    <w:rsid w:val="004D1FEE"/>
    <w:rsid w:val="004D647E"/>
    <w:rsid w:val="00526385"/>
    <w:rsid w:val="00533FF9"/>
    <w:rsid w:val="00542428"/>
    <w:rsid w:val="00546861"/>
    <w:rsid w:val="00550060"/>
    <w:rsid w:val="0056169B"/>
    <w:rsid w:val="00564D0B"/>
    <w:rsid w:val="00581D9E"/>
    <w:rsid w:val="005B6151"/>
    <w:rsid w:val="005F05D4"/>
    <w:rsid w:val="00620757"/>
    <w:rsid w:val="00630EA3"/>
    <w:rsid w:val="00633C33"/>
    <w:rsid w:val="0063455D"/>
    <w:rsid w:val="00666521"/>
    <w:rsid w:val="006741E5"/>
    <w:rsid w:val="006848B5"/>
    <w:rsid w:val="00700948"/>
    <w:rsid w:val="00731C9B"/>
    <w:rsid w:val="00747D7B"/>
    <w:rsid w:val="007511EC"/>
    <w:rsid w:val="00764E7B"/>
    <w:rsid w:val="00771D0E"/>
    <w:rsid w:val="007A5025"/>
    <w:rsid w:val="007B0F34"/>
    <w:rsid w:val="007C79DD"/>
    <w:rsid w:val="008238EF"/>
    <w:rsid w:val="008258C0"/>
    <w:rsid w:val="0083237F"/>
    <w:rsid w:val="00842681"/>
    <w:rsid w:val="00856E08"/>
    <w:rsid w:val="008B21AA"/>
    <w:rsid w:val="008C2236"/>
    <w:rsid w:val="008C70D9"/>
    <w:rsid w:val="008D4BE3"/>
    <w:rsid w:val="00911FED"/>
    <w:rsid w:val="00924A59"/>
    <w:rsid w:val="00947C8F"/>
    <w:rsid w:val="009621D2"/>
    <w:rsid w:val="00981295"/>
    <w:rsid w:val="009854BB"/>
    <w:rsid w:val="009A66AE"/>
    <w:rsid w:val="009C0066"/>
    <w:rsid w:val="00A066AE"/>
    <w:rsid w:val="00A35292"/>
    <w:rsid w:val="00A45F71"/>
    <w:rsid w:val="00A5562B"/>
    <w:rsid w:val="00A56B50"/>
    <w:rsid w:val="00A57C96"/>
    <w:rsid w:val="00A71750"/>
    <w:rsid w:val="00A74DF6"/>
    <w:rsid w:val="00A80AC1"/>
    <w:rsid w:val="00AB3582"/>
    <w:rsid w:val="00AD4B85"/>
    <w:rsid w:val="00AE4A48"/>
    <w:rsid w:val="00AF0962"/>
    <w:rsid w:val="00B31026"/>
    <w:rsid w:val="00B46139"/>
    <w:rsid w:val="00B62BFC"/>
    <w:rsid w:val="00B85E6E"/>
    <w:rsid w:val="00BA6225"/>
    <w:rsid w:val="00BB7513"/>
    <w:rsid w:val="00BE53F8"/>
    <w:rsid w:val="00BF38D7"/>
    <w:rsid w:val="00C03813"/>
    <w:rsid w:val="00C05867"/>
    <w:rsid w:val="00C138A3"/>
    <w:rsid w:val="00C20DA1"/>
    <w:rsid w:val="00C37C66"/>
    <w:rsid w:val="00C52CD9"/>
    <w:rsid w:val="00C546D7"/>
    <w:rsid w:val="00C97B4C"/>
    <w:rsid w:val="00CA2F35"/>
    <w:rsid w:val="00CB79D6"/>
    <w:rsid w:val="00CD0527"/>
    <w:rsid w:val="00CF240C"/>
    <w:rsid w:val="00D01288"/>
    <w:rsid w:val="00D015CA"/>
    <w:rsid w:val="00D06BE4"/>
    <w:rsid w:val="00D2146E"/>
    <w:rsid w:val="00D279F1"/>
    <w:rsid w:val="00D50648"/>
    <w:rsid w:val="00D56183"/>
    <w:rsid w:val="00D5669A"/>
    <w:rsid w:val="00D568B5"/>
    <w:rsid w:val="00D80FB1"/>
    <w:rsid w:val="00D93BFB"/>
    <w:rsid w:val="00DA73BA"/>
    <w:rsid w:val="00DB42C7"/>
    <w:rsid w:val="00E50725"/>
    <w:rsid w:val="00E52D88"/>
    <w:rsid w:val="00E72BCD"/>
    <w:rsid w:val="00E800B1"/>
    <w:rsid w:val="00EB2923"/>
    <w:rsid w:val="00EB3A40"/>
    <w:rsid w:val="00EC5EE1"/>
    <w:rsid w:val="00ED5073"/>
    <w:rsid w:val="00F11FD2"/>
    <w:rsid w:val="00F15E3F"/>
    <w:rsid w:val="00F2597F"/>
    <w:rsid w:val="00F33F95"/>
    <w:rsid w:val="00F35FC5"/>
    <w:rsid w:val="00F73F74"/>
    <w:rsid w:val="00F77516"/>
    <w:rsid w:val="00F97BE8"/>
    <w:rsid w:val="00FC0FE4"/>
    <w:rsid w:val="00FD3436"/>
    <w:rsid w:val="00FD6866"/>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F44F2"/>
  <w15:chartTrackingRefBased/>
  <w15:docId w15:val="{FD845FCE-FFBE-4465-ADB0-479349134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2C46E8"/>
    <w:pPr>
      <w:ind w:left="720"/>
      <w:contextualSpacing/>
    </w:pPr>
  </w:style>
  <w:style w:type="character" w:styleId="Hipervnculo">
    <w:name w:val="Hyperlink"/>
    <w:basedOn w:val="Fuentedeprrafopredeter"/>
    <w:uiPriority w:val="99"/>
    <w:unhideWhenUsed/>
    <w:rsid w:val="002C46E8"/>
    <w:rPr>
      <w:color w:val="0563C1" w:themeColor="hyperlink"/>
      <w:u w:val="single"/>
    </w:rPr>
  </w:style>
  <w:style w:type="character" w:styleId="Mencinsinresolver">
    <w:name w:val="Unresolved Mention"/>
    <w:basedOn w:val="Fuentedeprrafopredeter"/>
    <w:uiPriority w:val="99"/>
    <w:semiHidden/>
    <w:unhideWhenUsed/>
    <w:rsid w:val="002C46E8"/>
    <w:rPr>
      <w:color w:val="605E5C"/>
      <w:shd w:val="clear" w:color="auto" w:fill="E1DFDD"/>
    </w:rPr>
  </w:style>
  <w:style w:type="paragraph" w:styleId="Encabezado">
    <w:name w:val="header"/>
    <w:basedOn w:val="Normal"/>
    <w:link w:val="EncabezadoCar"/>
    <w:uiPriority w:val="99"/>
    <w:unhideWhenUsed/>
    <w:rsid w:val="00F35FC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35FC5"/>
  </w:style>
  <w:style w:type="paragraph" w:styleId="Piedepgina">
    <w:name w:val="footer"/>
    <w:basedOn w:val="Normal"/>
    <w:link w:val="PiedepginaCar"/>
    <w:uiPriority w:val="99"/>
    <w:unhideWhenUsed/>
    <w:rsid w:val="00F35FC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35FC5"/>
  </w:style>
  <w:style w:type="table" w:styleId="Tablaconcuadrcula">
    <w:name w:val="Table Grid"/>
    <w:basedOn w:val="Tablanormal"/>
    <w:uiPriority w:val="39"/>
    <w:rsid w:val="00CD05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550060"/>
    <w:rPr>
      <w:color w:val="954F72" w:themeColor="followedHyperlink"/>
      <w:u w:val="single"/>
    </w:rPr>
  </w:style>
  <w:style w:type="paragraph" w:styleId="Textodeglobo">
    <w:name w:val="Balloon Text"/>
    <w:basedOn w:val="Normal"/>
    <w:link w:val="TextodegloboCar"/>
    <w:uiPriority w:val="99"/>
    <w:semiHidden/>
    <w:unhideWhenUsed/>
    <w:rsid w:val="00D568B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568B5"/>
    <w:rPr>
      <w:rFonts w:ascii="Segoe UI" w:hAnsi="Segoe UI" w:cs="Segoe UI"/>
      <w:sz w:val="18"/>
      <w:szCs w:val="18"/>
    </w:rPr>
  </w:style>
  <w:style w:type="character" w:customStyle="1" w:styleId="PrrafodelistaCar">
    <w:name w:val="Párrafo de lista Car"/>
    <w:basedOn w:val="Fuentedeprrafopredeter"/>
    <w:link w:val="Prrafodelista"/>
    <w:uiPriority w:val="34"/>
    <w:rsid w:val="007C79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670</Words>
  <Characters>3691</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dc:creator>
  <cp:keywords/>
  <dc:description/>
  <cp:lastModifiedBy>Office 1</cp:lastModifiedBy>
  <cp:revision>4</cp:revision>
  <cp:lastPrinted>2026-11-02T12:42:00Z</cp:lastPrinted>
  <dcterms:created xsi:type="dcterms:W3CDTF">2026-11-02T12:46:00Z</dcterms:created>
  <dcterms:modified xsi:type="dcterms:W3CDTF">2026-11-03T13:17:00Z</dcterms:modified>
</cp:coreProperties>
</file>